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29DEE" w14:textId="77777777" w:rsidR="00D62F2D" w:rsidRPr="005B2653" w:rsidRDefault="00D62F2D" w:rsidP="007615AC">
      <w:pPr>
        <w:autoSpaceDE w:val="0"/>
        <w:autoSpaceDN w:val="0"/>
        <w:adjustRightInd w:val="0"/>
        <w:ind w:right="-285"/>
        <w:rPr>
          <w:rFonts w:ascii="Arial" w:hAnsi="Arial" w:cs="Arial"/>
          <w:b/>
          <w:bCs/>
          <w:u w:val="single"/>
        </w:rPr>
      </w:pPr>
      <w:r w:rsidRPr="005B2653">
        <w:rPr>
          <w:rFonts w:ascii="Arial" w:hAnsi="Arial" w:cs="Arial"/>
          <w:b/>
          <w:bCs/>
          <w:u w:val="single"/>
        </w:rPr>
        <w:t>Allegato 1</w:t>
      </w:r>
      <w:r>
        <w:rPr>
          <w:rFonts w:ascii="Arial" w:hAnsi="Arial" w:cs="Arial"/>
          <w:b/>
          <w:bCs/>
          <w:u w:val="single"/>
        </w:rPr>
        <w:t xml:space="preserve"> al Regolamento </w:t>
      </w:r>
      <w:r w:rsidRPr="007615AC">
        <w:rPr>
          <w:rFonts w:ascii="Arial" w:hAnsi="Arial" w:cs="Arial"/>
          <w:b/>
          <w:bCs/>
          <w:u w:val="single"/>
        </w:rPr>
        <w:t xml:space="preserve">dei Corsi di Master, di Perfezionamento </w:t>
      </w:r>
      <w:r>
        <w:rPr>
          <w:rFonts w:ascii="Arial" w:hAnsi="Arial" w:cs="Arial"/>
          <w:b/>
          <w:bCs/>
          <w:u w:val="single"/>
        </w:rPr>
        <w:t>e di A</w:t>
      </w:r>
      <w:r w:rsidRPr="007615AC">
        <w:rPr>
          <w:rFonts w:ascii="Arial" w:hAnsi="Arial" w:cs="Arial"/>
          <w:b/>
          <w:bCs/>
          <w:u w:val="single"/>
        </w:rPr>
        <w:t>ggiornamento</w:t>
      </w:r>
    </w:p>
    <w:p w14:paraId="42A29DEF" w14:textId="77777777" w:rsidR="00D62F2D" w:rsidRPr="005B2653" w:rsidRDefault="00D62F2D" w:rsidP="00016399">
      <w:pPr>
        <w:autoSpaceDE w:val="0"/>
        <w:autoSpaceDN w:val="0"/>
        <w:adjustRightInd w:val="0"/>
        <w:jc w:val="right"/>
        <w:rPr>
          <w:rFonts w:ascii="Arial" w:hAnsi="Arial" w:cs="Arial"/>
          <w:b/>
          <w:bCs/>
          <w:u w:val="single"/>
        </w:rPr>
      </w:pPr>
    </w:p>
    <w:p w14:paraId="42A29DF0" w14:textId="77777777" w:rsidR="00D62F2D" w:rsidRPr="005B2653" w:rsidRDefault="00D62F2D" w:rsidP="00016399">
      <w:pPr>
        <w:autoSpaceDE w:val="0"/>
        <w:autoSpaceDN w:val="0"/>
        <w:adjustRightInd w:val="0"/>
        <w:jc w:val="right"/>
        <w:rPr>
          <w:rFonts w:ascii="Arial" w:hAnsi="Arial" w:cs="Arial"/>
          <w:b/>
          <w:bCs/>
          <w:u w:val="single"/>
        </w:rPr>
      </w:pPr>
    </w:p>
    <w:p w14:paraId="42A29DF1" w14:textId="77777777" w:rsidR="00D62F2D" w:rsidRPr="005B2653" w:rsidRDefault="00D62F2D" w:rsidP="00016399">
      <w:pPr>
        <w:autoSpaceDE w:val="0"/>
        <w:autoSpaceDN w:val="0"/>
        <w:adjustRightInd w:val="0"/>
        <w:jc w:val="right"/>
        <w:rPr>
          <w:rFonts w:ascii="Arial" w:hAnsi="Arial" w:cs="Arial"/>
          <w:b/>
          <w:bCs/>
          <w:u w:val="single"/>
        </w:rPr>
      </w:pPr>
    </w:p>
    <w:p w14:paraId="42A29DF2" w14:textId="77777777" w:rsidR="00D62F2D" w:rsidRPr="005B2653" w:rsidRDefault="00D62F2D" w:rsidP="00016399">
      <w:pPr>
        <w:autoSpaceDE w:val="0"/>
        <w:autoSpaceDN w:val="0"/>
        <w:adjustRightInd w:val="0"/>
        <w:jc w:val="right"/>
        <w:rPr>
          <w:rFonts w:ascii="Arial" w:hAnsi="Arial" w:cs="Arial"/>
          <w:b/>
          <w:bCs/>
          <w:u w:val="single"/>
        </w:rPr>
      </w:pPr>
    </w:p>
    <w:p w14:paraId="42A29DF3" w14:textId="77777777" w:rsidR="00D62F2D" w:rsidRPr="005B2653" w:rsidRDefault="00D62F2D" w:rsidP="00C77369">
      <w:pPr>
        <w:pStyle w:val="Titolo"/>
        <w:rPr>
          <w:rFonts w:ascii="Arial" w:hAnsi="Arial" w:cs="Arial"/>
          <w:sz w:val="32"/>
        </w:rPr>
      </w:pPr>
      <w:r w:rsidRPr="005B2653">
        <w:rPr>
          <w:rFonts w:ascii="Arial" w:hAnsi="Arial" w:cs="Arial"/>
          <w:sz w:val="32"/>
        </w:rPr>
        <w:t>PARTE I - INFORMAZIONI GENERALI</w:t>
      </w:r>
    </w:p>
    <w:p w14:paraId="42A29DF4" w14:textId="77777777" w:rsidR="00D62F2D" w:rsidRPr="005B2653" w:rsidRDefault="00D62F2D" w:rsidP="007C4343">
      <w:pPr>
        <w:autoSpaceDE w:val="0"/>
        <w:autoSpaceDN w:val="0"/>
        <w:adjustRightInd w:val="0"/>
        <w:jc w:val="both"/>
        <w:rPr>
          <w:rFonts w:ascii="Arial" w:hAnsi="Arial" w:cs="Arial"/>
        </w:rPr>
      </w:pPr>
    </w:p>
    <w:p w14:paraId="42A29DF5" w14:textId="77777777" w:rsidR="00D62F2D" w:rsidRPr="005B2653" w:rsidRDefault="00D62F2D"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8"/>
        <w:gridCol w:w="5450"/>
      </w:tblGrid>
      <w:tr w:rsidR="00D62F2D" w:rsidRPr="005B2653" w14:paraId="42A29DF9" w14:textId="77777777" w:rsidTr="00A84CFE">
        <w:tc>
          <w:tcPr>
            <w:tcW w:w="4178" w:type="dxa"/>
          </w:tcPr>
          <w:p w14:paraId="42A29DF6" w14:textId="77777777" w:rsidR="00D62F2D" w:rsidRPr="005B2653" w:rsidRDefault="00D62F2D" w:rsidP="00E6687D">
            <w:pPr>
              <w:autoSpaceDE w:val="0"/>
              <w:autoSpaceDN w:val="0"/>
              <w:adjustRightInd w:val="0"/>
              <w:jc w:val="both"/>
              <w:rPr>
                <w:rFonts w:ascii="Arial" w:hAnsi="Arial" w:cs="Arial"/>
                <w:b/>
              </w:rPr>
            </w:pPr>
            <w:r w:rsidRPr="005B2653">
              <w:rPr>
                <w:rFonts w:ascii="Arial" w:hAnsi="Arial" w:cs="Arial"/>
                <w:b/>
                <w:sz w:val="22"/>
              </w:rPr>
              <w:t>Tipologia di corso</w:t>
            </w:r>
          </w:p>
          <w:p w14:paraId="42A29DF7" w14:textId="77777777" w:rsidR="00D62F2D" w:rsidRPr="005B2653" w:rsidRDefault="00D62F2D" w:rsidP="00E6687D">
            <w:pPr>
              <w:autoSpaceDE w:val="0"/>
              <w:autoSpaceDN w:val="0"/>
              <w:adjustRightInd w:val="0"/>
              <w:jc w:val="both"/>
              <w:rPr>
                <w:rFonts w:ascii="Arial" w:hAnsi="Arial" w:cs="Arial"/>
                <w:b/>
              </w:rPr>
            </w:pPr>
          </w:p>
        </w:tc>
        <w:tc>
          <w:tcPr>
            <w:tcW w:w="5450" w:type="dxa"/>
          </w:tcPr>
          <w:p w14:paraId="42A29DF8" w14:textId="77777777" w:rsidR="00D62F2D" w:rsidRPr="005B2653" w:rsidRDefault="00D62F2D" w:rsidP="001A262E">
            <w:pPr>
              <w:autoSpaceDE w:val="0"/>
              <w:autoSpaceDN w:val="0"/>
              <w:adjustRightInd w:val="0"/>
              <w:jc w:val="center"/>
              <w:rPr>
                <w:rFonts w:ascii="Arial" w:hAnsi="Arial" w:cs="Arial"/>
                <w:i/>
                <w:highlight w:val="yellow"/>
              </w:rPr>
            </w:pPr>
            <w:r>
              <w:rPr>
                <w:rFonts w:ascii="Arial" w:hAnsi="Arial" w:cs="Arial"/>
                <w:i/>
                <w:sz w:val="22"/>
              </w:rPr>
              <w:t>Master II livello</w:t>
            </w:r>
          </w:p>
        </w:tc>
      </w:tr>
      <w:tr w:rsidR="00D62F2D" w:rsidRPr="000939E3" w14:paraId="42A29E00" w14:textId="77777777" w:rsidTr="00A84CFE">
        <w:tc>
          <w:tcPr>
            <w:tcW w:w="4178" w:type="dxa"/>
          </w:tcPr>
          <w:p w14:paraId="42A29DFA" w14:textId="77777777" w:rsidR="00D62F2D" w:rsidRPr="005B2653" w:rsidRDefault="00D62F2D" w:rsidP="00E6687D">
            <w:pPr>
              <w:autoSpaceDE w:val="0"/>
              <w:autoSpaceDN w:val="0"/>
              <w:adjustRightInd w:val="0"/>
              <w:jc w:val="both"/>
              <w:rPr>
                <w:rFonts w:ascii="Arial" w:hAnsi="Arial" w:cs="Arial"/>
                <w:b/>
              </w:rPr>
            </w:pPr>
            <w:r w:rsidRPr="005B2653">
              <w:rPr>
                <w:rFonts w:ascii="Arial" w:hAnsi="Arial" w:cs="Arial"/>
                <w:b/>
                <w:sz w:val="22"/>
              </w:rPr>
              <w:t>Titolo del corso</w:t>
            </w:r>
          </w:p>
          <w:p w14:paraId="42A29DFB" w14:textId="77777777" w:rsidR="00D62F2D" w:rsidRPr="005B2653" w:rsidRDefault="00D62F2D" w:rsidP="00E6687D">
            <w:pPr>
              <w:autoSpaceDE w:val="0"/>
              <w:autoSpaceDN w:val="0"/>
              <w:adjustRightInd w:val="0"/>
              <w:jc w:val="both"/>
              <w:rPr>
                <w:rFonts w:ascii="Arial" w:hAnsi="Arial" w:cs="Arial"/>
              </w:rPr>
            </w:pPr>
          </w:p>
        </w:tc>
        <w:tc>
          <w:tcPr>
            <w:tcW w:w="5450" w:type="dxa"/>
          </w:tcPr>
          <w:p w14:paraId="42A29DFC" w14:textId="77777777" w:rsidR="00D62F2D" w:rsidRDefault="00D62F2D" w:rsidP="00E6687D">
            <w:pPr>
              <w:autoSpaceDE w:val="0"/>
              <w:autoSpaceDN w:val="0"/>
              <w:adjustRightInd w:val="0"/>
              <w:jc w:val="center"/>
              <w:rPr>
                <w:rFonts w:ascii="Arial" w:hAnsi="Arial" w:cs="Arial"/>
                <w:b/>
                <w:i/>
              </w:rPr>
            </w:pPr>
            <w:r>
              <w:rPr>
                <w:rFonts w:ascii="Arial" w:hAnsi="Arial" w:cs="Arial"/>
                <w:b/>
                <w:i/>
                <w:sz w:val="22"/>
              </w:rPr>
              <w:t xml:space="preserve">Pratiche filosofiche e </w:t>
            </w:r>
            <w:r w:rsidRPr="0073398E">
              <w:rPr>
                <w:rFonts w:ascii="Arial" w:hAnsi="Arial" w:cs="Arial"/>
                <w:b/>
                <w:i/>
                <w:sz w:val="22"/>
              </w:rPr>
              <w:t xml:space="preserve">Consulenza filosofica </w:t>
            </w:r>
          </w:p>
          <w:p w14:paraId="42A29DFD" w14:textId="77777777" w:rsidR="00D62F2D" w:rsidRPr="00D86051" w:rsidRDefault="00D62F2D" w:rsidP="00E6687D">
            <w:pPr>
              <w:autoSpaceDE w:val="0"/>
              <w:autoSpaceDN w:val="0"/>
              <w:adjustRightInd w:val="0"/>
              <w:jc w:val="center"/>
              <w:rPr>
                <w:rFonts w:ascii="Arial" w:hAnsi="Arial" w:cs="Arial"/>
                <w:b/>
                <w:i/>
              </w:rPr>
            </w:pPr>
            <w:r w:rsidRPr="00D86051">
              <w:rPr>
                <w:rFonts w:ascii="Arial" w:hAnsi="Arial" w:cs="Arial"/>
                <w:b/>
                <w:i/>
                <w:sz w:val="22"/>
              </w:rPr>
              <w:t>Convenzionato Agàpe Scuol</w:t>
            </w:r>
            <w:r>
              <w:rPr>
                <w:rFonts w:ascii="Arial" w:hAnsi="Arial" w:cs="Arial"/>
                <w:b/>
                <w:i/>
                <w:sz w:val="22"/>
              </w:rPr>
              <w:t>a</w:t>
            </w:r>
          </w:p>
          <w:p w14:paraId="42A29DFE" w14:textId="77777777" w:rsidR="00D62F2D" w:rsidRPr="00D86051" w:rsidRDefault="00D62F2D" w:rsidP="00E6687D">
            <w:pPr>
              <w:autoSpaceDE w:val="0"/>
              <w:autoSpaceDN w:val="0"/>
              <w:adjustRightInd w:val="0"/>
              <w:jc w:val="center"/>
              <w:rPr>
                <w:rFonts w:ascii="Arial" w:hAnsi="Arial" w:cs="Arial"/>
                <w:i/>
              </w:rPr>
            </w:pPr>
          </w:p>
          <w:p w14:paraId="42A29DFF" w14:textId="77777777" w:rsidR="00D62F2D" w:rsidRPr="0073398E" w:rsidRDefault="00D62F2D" w:rsidP="00E6687D">
            <w:pPr>
              <w:autoSpaceDE w:val="0"/>
              <w:autoSpaceDN w:val="0"/>
              <w:adjustRightInd w:val="0"/>
              <w:jc w:val="center"/>
              <w:rPr>
                <w:rFonts w:ascii="Arial" w:hAnsi="Arial" w:cs="Arial"/>
                <w:i/>
                <w:highlight w:val="yellow"/>
                <w:lang w:val="en-GB"/>
              </w:rPr>
            </w:pPr>
            <w:r w:rsidRPr="0008789A">
              <w:rPr>
                <w:rFonts w:ascii="Arial" w:hAnsi="Arial" w:cs="Arial"/>
                <w:i/>
                <w:sz w:val="22"/>
                <w:lang w:val="en-GB"/>
              </w:rPr>
              <w:t xml:space="preserve">Philosophical Counseling and Cultural Mediation. In Partnership with </w:t>
            </w:r>
            <w:r>
              <w:rPr>
                <w:rFonts w:ascii="Arial" w:hAnsi="Arial" w:cs="Arial"/>
                <w:i/>
                <w:sz w:val="22"/>
                <w:lang w:val="en-GB"/>
              </w:rPr>
              <w:t>Agàpe Scuola</w:t>
            </w:r>
          </w:p>
        </w:tc>
      </w:tr>
      <w:tr w:rsidR="00D62F2D" w:rsidRPr="005B2653" w14:paraId="42A29E04" w14:textId="77777777" w:rsidTr="00A84CFE">
        <w:tc>
          <w:tcPr>
            <w:tcW w:w="4178" w:type="dxa"/>
          </w:tcPr>
          <w:p w14:paraId="42A29E01" w14:textId="77777777" w:rsidR="00D62F2D" w:rsidRPr="005B2653" w:rsidRDefault="00D62F2D" w:rsidP="00E6687D">
            <w:pPr>
              <w:autoSpaceDE w:val="0"/>
              <w:autoSpaceDN w:val="0"/>
              <w:adjustRightInd w:val="0"/>
              <w:jc w:val="both"/>
              <w:rPr>
                <w:rFonts w:ascii="Arial" w:hAnsi="Arial" w:cs="Arial"/>
                <w:b/>
              </w:rPr>
            </w:pPr>
            <w:r w:rsidRPr="005B2653">
              <w:rPr>
                <w:rFonts w:ascii="Arial" w:hAnsi="Arial" w:cs="Arial"/>
                <w:b/>
                <w:sz w:val="22"/>
              </w:rPr>
              <w:t>Il corso è</w:t>
            </w:r>
          </w:p>
          <w:p w14:paraId="42A29E02" w14:textId="77777777" w:rsidR="00D62F2D" w:rsidRPr="005B2653" w:rsidRDefault="00D62F2D" w:rsidP="00E6687D">
            <w:pPr>
              <w:autoSpaceDE w:val="0"/>
              <w:autoSpaceDN w:val="0"/>
              <w:adjustRightInd w:val="0"/>
              <w:jc w:val="both"/>
              <w:rPr>
                <w:rFonts w:ascii="Arial" w:hAnsi="Arial" w:cs="Arial"/>
                <w:b/>
              </w:rPr>
            </w:pPr>
          </w:p>
        </w:tc>
        <w:tc>
          <w:tcPr>
            <w:tcW w:w="5450" w:type="dxa"/>
          </w:tcPr>
          <w:p w14:paraId="42A29E03" w14:textId="77777777" w:rsidR="00D62F2D" w:rsidRPr="005B2653" w:rsidRDefault="00D62F2D" w:rsidP="00E6687D">
            <w:pPr>
              <w:autoSpaceDE w:val="0"/>
              <w:autoSpaceDN w:val="0"/>
              <w:adjustRightInd w:val="0"/>
              <w:jc w:val="center"/>
              <w:rPr>
                <w:rFonts w:ascii="Arial" w:hAnsi="Arial" w:cs="Arial"/>
                <w:i/>
                <w:highlight w:val="yellow"/>
              </w:rPr>
            </w:pPr>
            <w:r>
              <w:rPr>
                <w:rFonts w:ascii="Arial" w:hAnsi="Arial" w:cs="Arial"/>
                <w:i/>
                <w:sz w:val="22"/>
              </w:rPr>
              <w:t>Biennale e di II livello</w:t>
            </w:r>
          </w:p>
        </w:tc>
      </w:tr>
      <w:tr w:rsidR="00D62F2D" w:rsidRPr="00D86051" w14:paraId="42A29E0A" w14:textId="77777777" w:rsidTr="00A84CFE">
        <w:tc>
          <w:tcPr>
            <w:tcW w:w="4178" w:type="dxa"/>
          </w:tcPr>
          <w:p w14:paraId="42A29E05" w14:textId="77777777" w:rsidR="00D62F2D" w:rsidRPr="005B2653" w:rsidRDefault="00D62F2D" w:rsidP="00E6687D">
            <w:pPr>
              <w:autoSpaceDE w:val="0"/>
              <w:autoSpaceDN w:val="0"/>
              <w:adjustRightInd w:val="0"/>
              <w:ind w:right="1168"/>
              <w:rPr>
                <w:rFonts w:ascii="Arial" w:hAnsi="Arial" w:cs="Arial"/>
                <w:b/>
              </w:rPr>
            </w:pPr>
            <w:r w:rsidRPr="005B2653">
              <w:rPr>
                <w:rFonts w:ascii="Arial" w:hAnsi="Arial" w:cs="Arial"/>
                <w:b/>
                <w:sz w:val="22"/>
              </w:rPr>
              <w:t xml:space="preserve">Denominazione nell’a.a. </w:t>
            </w:r>
            <w:r>
              <w:rPr>
                <w:rFonts w:ascii="Arial" w:hAnsi="Arial" w:cs="Arial"/>
                <w:b/>
                <w:sz w:val="22"/>
              </w:rPr>
              <w:t>2017-2018</w:t>
            </w:r>
          </w:p>
          <w:p w14:paraId="42A29E06" w14:textId="77777777" w:rsidR="00D62F2D" w:rsidRPr="005B2653" w:rsidRDefault="00D62F2D" w:rsidP="00E6687D">
            <w:pPr>
              <w:autoSpaceDE w:val="0"/>
              <w:autoSpaceDN w:val="0"/>
              <w:adjustRightInd w:val="0"/>
              <w:jc w:val="both"/>
              <w:rPr>
                <w:rFonts w:ascii="Arial" w:hAnsi="Arial" w:cs="Arial"/>
                <w:b/>
              </w:rPr>
            </w:pPr>
          </w:p>
        </w:tc>
        <w:tc>
          <w:tcPr>
            <w:tcW w:w="5450" w:type="dxa"/>
          </w:tcPr>
          <w:p w14:paraId="42A29E07" w14:textId="77777777" w:rsidR="00D62F2D" w:rsidRDefault="00D62F2D" w:rsidP="0073398E">
            <w:pPr>
              <w:rPr>
                <w:rFonts w:ascii="Arial" w:hAnsi="Arial" w:cs="Arial"/>
                <w:lang w:val="en-GB"/>
              </w:rPr>
            </w:pPr>
            <w:r w:rsidRPr="0073398E">
              <w:rPr>
                <w:rFonts w:ascii="Arial" w:hAnsi="Arial" w:cs="Arial"/>
                <w:sz w:val="22"/>
              </w:rPr>
              <w:t xml:space="preserve">Consulenza filosofica e mediazione culturale. </w:t>
            </w:r>
            <w:r w:rsidRPr="0073398E">
              <w:rPr>
                <w:rFonts w:ascii="Arial" w:hAnsi="Arial" w:cs="Arial"/>
                <w:sz w:val="22"/>
                <w:lang w:val="en-GB"/>
              </w:rPr>
              <w:t xml:space="preserve">Convenzionato SUCF </w:t>
            </w:r>
          </w:p>
          <w:p w14:paraId="42A29E08" w14:textId="77777777" w:rsidR="00D62F2D" w:rsidRPr="00D86051" w:rsidRDefault="00D62F2D" w:rsidP="0073398E">
            <w:pPr>
              <w:rPr>
                <w:rFonts w:ascii="Arial" w:hAnsi="Arial" w:cs="Arial"/>
                <w:lang w:val="en-GB"/>
              </w:rPr>
            </w:pPr>
            <w:r w:rsidRPr="0073398E">
              <w:rPr>
                <w:rFonts w:ascii="Arial" w:hAnsi="Arial" w:cs="Arial"/>
                <w:sz w:val="22"/>
                <w:lang w:val="en-GB"/>
              </w:rPr>
              <w:t xml:space="preserve">Philosophical Counseling and Cultural Mediation. </w:t>
            </w:r>
            <w:r w:rsidRPr="00D86051">
              <w:rPr>
                <w:rFonts w:ascii="Arial" w:hAnsi="Arial" w:cs="Arial"/>
                <w:sz w:val="22"/>
                <w:lang w:val="en-GB"/>
              </w:rPr>
              <w:t xml:space="preserve">In Partnership with SUCF  </w:t>
            </w:r>
          </w:p>
          <w:p w14:paraId="42A29E09" w14:textId="77777777" w:rsidR="00D62F2D" w:rsidRPr="00D86051" w:rsidRDefault="00D62F2D" w:rsidP="00E6687D">
            <w:pPr>
              <w:autoSpaceDE w:val="0"/>
              <w:autoSpaceDN w:val="0"/>
              <w:adjustRightInd w:val="0"/>
              <w:jc w:val="both"/>
              <w:rPr>
                <w:rFonts w:ascii="Arial" w:hAnsi="Arial" w:cs="Arial"/>
                <w:highlight w:val="yellow"/>
                <w:lang w:val="en-GB"/>
              </w:rPr>
            </w:pPr>
          </w:p>
        </w:tc>
      </w:tr>
      <w:tr w:rsidR="00D62F2D" w:rsidRPr="005B2653" w14:paraId="42A29E0E" w14:textId="77777777" w:rsidTr="00A84CFE">
        <w:tc>
          <w:tcPr>
            <w:tcW w:w="4178" w:type="dxa"/>
          </w:tcPr>
          <w:p w14:paraId="42A29E0B" w14:textId="77777777" w:rsidR="00D62F2D" w:rsidRPr="005B2653" w:rsidRDefault="00D62F2D" w:rsidP="00E6687D">
            <w:pPr>
              <w:autoSpaceDE w:val="0"/>
              <w:autoSpaceDN w:val="0"/>
              <w:adjustRightInd w:val="0"/>
              <w:jc w:val="both"/>
              <w:rPr>
                <w:rFonts w:ascii="Arial" w:hAnsi="Arial" w:cs="Arial"/>
                <w:b/>
              </w:rPr>
            </w:pPr>
            <w:r w:rsidRPr="005B2653">
              <w:rPr>
                <w:rFonts w:ascii="Arial" w:hAnsi="Arial" w:cs="Arial"/>
                <w:b/>
                <w:sz w:val="22"/>
              </w:rPr>
              <w:t>Dipartimento proponente</w:t>
            </w:r>
          </w:p>
          <w:p w14:paraId="42A29E0C" w14:textId="77777777" w:rsidR="00D62F2D" w:rsidRPr="005B2653" w:rsidRDefault="00D62F2D" w:rsidP="00E6687D">
            <w:pPr>
              <w:autoSpaceDE w:val="0"/>
              <w:autoSpaceDN w:val="0"/>
              <w:adjustRightInd w:val="0"/>
              <w:jc w:val="both"/>
              <w:rPr>
                <w:rFonts w:ascii="Arial" w:hAnsi="Arial" w:cs="Arial"/>
                <w:b/>
              </w:rPr>
            </w:pPr>
          </w:p>
        </w:tc>
        <w:tc>
          <w:tcPr>
            <w:tcW w:w="5450" w:type="dxa"/>
          </w:tcPr>
          <w:p w14:paraId="42A29E0D" w14:textId="77777777" w:rsidR="00D62F2D" w:rsidRPr="005B2653" w:rsidRDefault="00D62F2D" w:rsidP="00E6687D">
            <w:pPr>
              <w:autoSpaceDE w:val="0"/>
              <w:autoSpaceDN w:val="0"/>
              <w:adjustRightInd w:val="0"/>
              <w:jc w:val="center"/>
              <w:rPr>
                <w:rFonts w:ascii="Arial" w:hAnsi="Arial" w:cs="Arial"/>
                <w:i/>
                <w:highlight w:val="yellow"/>
              </w:rPr>
            </w:pPr>
            <w:r w:rsidRPr="005B2653">
              <w:rPr>
                <w:rFonts w:ascii="Arial" w:hAnsi="Arial" w:cs="Arial"/>
                <w:i/>
                <w:sz w:val="22"/>
              </w:rPr>
              <w:t xml:space="preserve">- </w:t>
            </w:r>
            <w:r>
              <w:rPr>
                <w:rFonts w:ascii="Arial" w:hAnsi="Arial" w:cs="Arial"/>
                <w:i/>
                <w:sz w:val="22"/>
              </w:rPr>
              <w:t>Filcospe</w:t>
            </w:r>
            <w:r w:rsidRPr="005B2653">
              <w:rPr>
                <w:rFonts w:ascii="Arial" w:hAnsi="Arial" w:cs="Arial"/>
                <w:i/>
                <w:sz w:val="22"/>
              </w:rPr>
              <w:t xml:space="preserve"> -</w:t>
            </w:r>
          </w:p>
        </w:tc>
      </w:tr>
      <w:tr w:rsidR="00D62F2D" w:rsidRPr="005B2653" w14:paraId="42A29E12" w14:textId="77777777" w:rsidTr="00A84CFE">
        <w:tc>
          <w:tcPr>
            <w:tcW w:w="4178" w:type="dxa"/>
          </w:tcPr>
          <w:p w14:paraId="42A29E0F"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Corso in collaborazione con enti privati e/o pubblici</w:t>
            </w:r>
          </w:p>
          <w:p w14:paraId="42A29E10" w14:textId="77777777" w:rsidR="00D62F2D" w:rsidRPr="005B2653" w:rsidRDefault="00D62F2D" w:rsidP="00E6687D">
            <w:pPr>
              <w:autoSpaceDE w:val="0"/>
              <w:autoSpaceDN w:val="0"/>
              <w:adjustRightInd w:val="0"/>
              <w:rPr>
                <w:rFonts w:ascii="Arial" w:hAnsi="Arial" w:cs="Arial"/>
                <w:b/>
              </w:rPr>
            </w:pPr>
          </w:p>
        </w:tc>
        <w:tc>
          <w:tcPr>
            <w:tcW w:w="5450" w:type="dxa"/>
          </w:tcPr>
          <w:p w14:paraId="42A29E11" w14:textId="77777777" w:rsidR="00D62F2D" w:rsidRPr="005B2653" w:rsidRDefault="00D62F2D" w:rsidP="00E6687D">
            <w:pPr>
              <w:autoSpaceDE w:val="0"/>
              <w:autoSpaceDN w:val="0"/>
              <w:adjustRightInd w:val="0"/>
              <w:jc w:val="center"/>
              <w:rPr>
                <w:rFonts w:ascii="Arial" w:hAnsi="Arial" w:cs="Arial"/>
                <w:i/>
              </w:rPr>
            </w:pPr>
            <w:r w:rsidRPr="005B2653">
              <w:rPr>
                <w:rFonts w:ascii="Arial" w:hAnsi="Arial" w:cs="Arial"/>
                <w:i/>
                <w:sz w:val="22"/>
              </w:rPr>
              <w:t>- Allega</w:t>
            </w:r>
            <w:r>
              <w:rPr>
                <w:rFonts w:ascii="Arial" w:hAnsi="Arial" w:cs="Arial"/>
                <w:i/>
                <w:sz w:val="22"/>
              </w:rPr>
              <w:t>ta</w:t>
            </w:r>
            <w:r w:rsidRPr="005B2653">
              <w:rPr>
                <w:rFonts w:ascii="Arial" w:hAnsi="Arial" w:cs="Arial"/>
                <w:i/>
                <w:sz w:val="22"/>
              </w:rPr>
              <w:t xml:space="preserve"> la convenzione </w:t>
            </w:r>
            <w:r>
              <w:rPr>
                <w:rFonts w:ascii="Arial" w:hAnsi="Arial" w:cs="Arial"/>
                <w:i/>
                <w:sz w:val="22"/>
              </w:rPr>
              <w:t xml:space="preserve">con Agàpe Scuola. Formazione per consulenza filosofica e le pratiche filosofiche </w:t>
            </w:r>
            <w:r w:rsidRPr="005B2653">
              <w:rPr>
                <w:rFonts w:ascii="Arial" w:hAnsi="Arial" w:cs="Arial"/>
                <w:i/>
                <w:sz w:val="22"/>
              </w:rPr>
              <w:t>-</w:t>
            </w:r>
          </w:p>
        </w:tc>
      </w:tr>
      <w:tr w:rsidR="00D62F2D" w:rsidRPr="005B2653" w14:paraId="42A29E16" w14:textId="77777777" w:rsidTr="00A84CFE">
        <w:tc>
          <w:tcPr>
            <w:tcW w:w="4178" w:type="dxa"/>
          </w:tcPr>
          <w:p w14:paraId="42A29E13"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Rilascio titolo congiunto</w:t>
            </w:r>
          </w:p>
          <w:p w14:paraId="42A29E14" w14:textId="77777777" w:rsidR="00D62F2D" w:rsidRPr="005B2653" w:rsidRDefault="00D62F2D" w:rsidP="00E6687D">
            <w:pPr>
              <w:autoSpaceDE w:val="0"/>
              <w:autoSpaceDN w:val="0"/>
              <w:adjustRightInd w:val="0"/>
              <w:rPr>
                <w:rFonts w:ascii="Arial" w:hAnsi="Arial" w:cs="Arial"/>
                <w:b/>
              </w:rPr>
            </w:pPr>
          </w:p>
        </w:tc>
        <w:tc>
          <w:tcPr>
            <w:tcW w:w="5450" w:type="dxa"/>
          </w:tcPr>
          <w:p w14:paraId="42A29E15" w14:textId="77777777" w:rsidR="00D62F2D" w:rsidRPr="005B2653" w:rsidRDefault="00D62F2D" w:rsidP="00E6687D">
            <w:pPr>
              <w:autoSpaceDE w:val="0"/>
              <w:autoSpaceDN w:val="0"/>
              <w:adjustRightInd w:val="0"/>
              <w:jc w:val="both"/>
              <w:rPr>
                <w:rFonts w:ascii="Arial" w:hAnsi="Arial" w:cs="Arial"/>
              </w:rPr>
            </w:pPr>
            <w:r>
              <w:rPr>
                <w:rFonts w:ascii="Arial" w:hAnsi="Arial" w:cs="Arial"/>
                <w:sz w:val="22"/>
              </w:rPr>
              <w:t>sì</w:t>
            </w:r>
          </w:p>
        </w:tc>
      </w:tr>
      <w:tr w:rsidR="00D62F2D" w:rsidRPr="005B2653" w14:paraId="42A29E1A" w14:textId="77777777" w:rsidTr="00A84CFE">
        <w:tc>
          <w:tcPr>
            <w:tcW w:w="4178" w:type="dxa"/>
          </w:tcPr>
          <w:p w14:paraId="42A29E17"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Durata prevista</w:t>
            </w:r>
          </w:p>
          <w:p w14:paraId="42A29E18" w14:textId="77777777" w:rsidR="00D62F2D" w:rsidRPr="005B2653" w:rsidRDefault="00D62F2D" w:rsidP="00E6687D">
            <w:pPr>
              <w:autoSpaceDE w:val="0"/>
              <w:autoSpaceDN w:val="0"/>
              <w:adjustRightInd w:val="0"/>
              <w:rPr>
                <w:rFonts w:ascii="Arial" w:hAnsi="Arial" w:cs="Arial"/>
                <w:b/>
              </w:rPr>
            </w:pPr>
          </w:p>
        </w:tc>
        <w:tc>
          <w:tcPr>
            <w:tcW w:w="5450" w:type="dxa"/>
          </w:tcPr>
          <w:p w14:paraId="42A29E19" w14:textId="77777777" w:rsidR="00D62F2D" w:rsidRPr="005B2653" w:rsidRDefault="00D62F2D" w:rsidP="00E6687D">
            <w:pPr>
              <w:autoSpaceDE w:val="0"/>
              <w:autoSpaceDN w:val="0"/>
              <w:adjustRightInd w:val="0"/>
              <w:jc w:val="both"/>
              <w:rPr>
                <w:rFonts w:ascii="Arial" w:hAnsi="Arial" w:cs="Arial"/>
              </w:rPr>
            </w:pPr>
            <w:r w:rsidRPr="00D86051">
              <w:rPr>
                <w:rFonts w:ascii="Arial" w:hAnsi="Arial" w:cs="Arial"/>
                <w:sz w:val="22"/>
              </w:rPr>
              <w:t>Due anni</w:t>
            </w:r>
          </w:p>
        </w:tc>
      </w:tr>
      <w:tr w:rsidR="00D62F2D" w:rsidRPr="005B2653" w14:paraId="42A29E1E" w14:textId="77777777" w:rsidTr="00A84CFE">
        <w:tc>
          <w:tcPr>
            <w:tcW w:w="4178" w:type="dxa"/>
          </w:tcPr>
          <w:p w14:paraId="42A29E1B"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Date presunte di inizio e fine corso</w:t>
            </w:r>
          </w:p>
          <w:p w14:paraId="42A29E1C" w14:textId="77777777" w:rsidR="00D62F2D" w:rsidRPr="005B2653" w:rsidRDefault="00D62F2D" w:rsidP="00E6687D">
            <w:pPr>
              <w:autoSpaceDE w:val="0"/>
              <w:autoSpaceDN w:val="0"/>
              <w:adjustRightInd w:val="0"/>
              <w:rPr>
                <w:rFonts w:ascii="Arial" w:hAnsi="Arial" w:cs="Arial"/>
                <w:b/>
              </w:rPr>
            </w:pPr>
          </w:p>
        </w:tc>
        <w:tc>
          <w:tcPr>
            <w:tcW w:w="5450" w:type="dxa"/>
          </w:tcPr>
          <w:p w14:paraId="42A29E1D" w14:textId="77777777" w:rsidR="00D62F2D" w:rsidRPr="005B2653" w:rsidRDefault="00D62F2D" w:rsidP="00E6687D">
            <w:pPr>
              <w:autoSpaceDE w:val="0"/>
              <w:autoSpaceDN w:val="0"/>
              <w:adjustRightInd w:val="0"/>
              <w:jc w:val="both"/>
              <w:rPr>
                <w:rFonts w:ascii="Arial" w:hAnsi="Arial" w:cs="Arial"/>
              </w:rPr>
            </w:pPr>
            <w:r>
              <w:rPr>
                <w:rFonts w:ascii="Arial" w:hAnsi="Arial" w:cs="Arial"/>
                <w:sz w:val="22"/>
              </w:rPr>
              <w:t>Gennaio 2020/dicembre 2022</w:t>
            </w:r>
          </w:p>
        </w:tc>
      </w:tr>
      <w:tr w:rsidR="00D62F2D" w:rsidRPr="005B2653" w14:paraId="42A29E22" w14:textId="77777777" w:rsidTr="00A84CFE">
        <w:tc>
          <w:tcPr>
            <w:tcW w:w="4178" w:type="dxa"/>
          </w:tcPr>
          <w:p w14:paraId="42A29E1F"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Sede del corso</w:t>
            </w:r>
          </w:p>
          <w:p w14:paraId="42A29E20" w14:textId="77777777" w:rsidR="00D62F2D" w:rsidRPr="005B2653" w:rsidRDefault="00D62F2D" w:rsidP="00E6687D">
            <w:pPr>
              <w:autoSpaceDE w:val="0"/>
              <w:autoSpaceDN w:val="0"/>
              <w:adjustRightInd w:val="0"/>
              <w:rPr>
                <w:rFonts w:ascii="Arial" w:hAnsi="Arial" w:cs="Arial"/>
                <w:b/>
              </w:rPr>
            </w:pPr>
          </w:p>
        </w:tc>
        <w:tc>
          <w:tcPr>
            <w:tcW w:w="5450" w:type="dxa"/>
          </w:tcPr>
          <w:p w14:paraId="42A29E21" w14:textId="77777777" w:rsidR="00D62F2D" w:rsidRPr="005B2653" w:rsidRDefault="00D62F2D" w:rsidP="00E6687D">
            <w:pPr>
              <w:autoSpaceDE w:val="0"/>
              <w:autoSpaceDN w:val="0"/>
              <w:adjustRightInd w:val="0"/>
              <w:jc w:val="both"/>
              <w:rPr>
                <w:rFonts w:ascii="Arial" w:hAnsi="Arial" w:cs="Arial"/>
              </w:rPr>
            </w:pPr>
            <w:r>
              <w:rPr>
                <w:rFonts w:ascii="Arial" w:hAnsi="Arial" w:cs="Arial"/>
                <w:sz w:val="22"/>
              </w:rPr>
              <w:t>Sede del Dipartimento Filcospe e sedi di Agàpe Scuola</w:t>
            </w:r>
          </w:p>
        </w:tc>
      </w:tr>
      <w:tr w:rsidR="00D62F2D" w:rsidRPr="005B2653" w14:paraId="42A29E27" w14:textId="77777777" w:rsidTr="00A84CFE">
        <w:tc>
          <w:tcPr>
            <w:tcW w:w="4178" w:type="dxa"/>
          </w:tcPr>
          <w:p w14:paraId="42A29E23"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Segreteria del corso</w:t>
            </w:r>
          </w:p>
          <w:p w14:paraId="42A29E24" w14:textId="77777777" w:rsidR="00D62F2D" w:rsidRPr="005B2653" w:rsidRDefault="00D62F2D" w:rsidP="00E6687D">
            <w:pPr>
              <w:autoSpaceDE w:val="0"/>
              <w:autoSpaceDN w:val="0"/>
              <w:adjustRightInd w:val="0"/>
              <w:rPr>
                <w:rFonts w:ascii="Arial" w:hAnsi="Arial" w:cs="Arial"/>
                <w:b/>
              </w:rPr>
            </w:pPr>
          </w:p>
        </w:tc>
        <w:tc>
          <w:tcPr>
            <w:tcW w:w="5450" w:type="dxa"/>
          </w:tcPr>
          <w:p w14:paraId="42A29E25" w14:textId="77777777" w:rsidR="00D62F2D" w:rsidRPr="0073398E" w:rsidRDefault="00D62F2D" w:rsidP="0073398E">
            <w:pPr>
              <w:autoSpaceDE w:val="0"/>
              <w:autoSpaceDN w:val="0"/>
              <w:adjustRightInd w:val="0"/>
              <w:jc w:val="both"/>
              <w:rPr>
                <w:rFonts w:ascii="Arial" w:hAnsi="Arial" w:cs="Arial"/>
              </w:rPr>
            </w:pPr>
            <w:r w:rsidRPr="0073398E">
              <w:rPr>
                <w:rFonts w:ascii="Arial" w:hAnsi="Arial" w:cs="Arial"/>
                <w:sz w:val="22"/>
              </w:rPr>
              <w:t xml:space="preserve">Per informazioni scrivere a consulphil@uniroma3.it Oppure telefonare alla </w:t>
            </w:r>
            <w:r>
              <w:rPr>
                <w:rFonts w:ascii="Arial" w:hAnsi="Arial" w:cs="Arial"/>
                <w:sz w:val="22"/>
              </w:rPr>
              <w:t>Prof</w:t>
            </w:r>
            <w:r w:rsidRPr="0073398E">
              <w:rPr>
                <w:rFonts w:ascii="Arial" w:hAnsi="Arial" w:cs="Arial"/>
                <w:sz w:val="22"/>
              </w:rPr>
              <w:t xml:space="preserve">.ssa </w:t>
            </w:r>
            <w:r>
              <w:rPr>
                <w:rFonts w:ascii="Arial" w:hAnsi="Arial" w:cs="Arial"/>
                <w:sz w:val="22"/>
              </w:rPr>
              <w:t xml:space="preserve">Simonetta Esposto Gasparetti </w:t>
            </w:r>
            <w:r w:rsidRPr="0073398E">
              <w:rPr>
                <w:rFonts w:ascii="Arial" w:hAnsi="Arial" w:cs="Arial"/>
                <w:sz w:val="22"/>
              </w:rPr>
              <w:t xml:space="preserve">tel. </w:t>
            </w:r>
            <w:r>
              <w:rPr>
                <w:rFonts w:ascii="Arial" w:hAnsi="Arial" w:cs="Arial"/>
                <w:sz w:val="22"/>
              </w:rPr>
              <w:t>3356579253</w:t>
            </w:r>
            <w:r w:rsidRPr="0073398E">
              <w:rPr>
                <w:rFonts w:ascii="Arial" w:hAnsi="Arial" w:cs="Arial"/>
                <w:sz w:val="22"/>
              </w:rPr>
              <w:t xml:space="preserve"> Sito web: http://www.consphiluniroma3.it/ </w:t>
            </w:r>
          </w:p>
          <w:p w14:paraId="42A29E26" w14:textId="77777777" w:rsidR="00D62F2D" w:rsidRPr="005B2653" w:rsidRDefault="00D62F2D" w:rsidP="00E6687D">
            <w:pPr>
              <w:autoSpaceDE w:val="0"/>
              <w:autoSpaceDN w:val="0"/>
              <w:adjustRightInd w:val="0"/>
              <w:jc w:val="both"/>
              <w:rPr>
                <w:rFonts w:ascii="Arial" w:hAnsi="Arial" w:cs="Arial"/>
              </w:rPr>
            </w:pPr>
          </w:p>
        </w:tc>
      </w:tr>
    </w:tbl>
    <w:p w14:paraId="42A29E28" w14:textId="77777777" w:rsidR="00D62F2D" w:rsidRPr="005B2653" w:rsidRDefault="00D62F2D" w:rsidP="00E6687D">
      <w:pPr>
        <w:autoSpaceDE w:val="0"/>
        <w:autoSpaceDN w:val="0"/>
        <w:adjustRightInd w:val="0"/>
        <w:jc w:val="both"/>
        <w:rPr>
          <w:rFonts w:ascii="Arial" w:hAnsi="Arial" w:cs="Arial"/>
        </w:rPr>
      </w:pPr>
    </w:p>
    <w:p w14:paraId="42A29E29" w14:textId="77777777" w:rsidR="00D62F2D" w:rsidRPr="005B2653" w:rsidRDefault="00D62F2D" w:rsidP="00E6687D">
      <w:pPr>
        <w:autoSpaceDE w:val="0"/>
        <w:autoSpaceDN w:val="0"/>
        <w:adjustRightInd w:val="0"/>
        <w:jc w:val="both"/>
        <w:rPr>
          <w:rFonts w:ascii="Arial" w:hAnsi="Arial" w:cs="Arial"/>
        </w:rPr>
      </w:pPr>
    </w:p>
    <w:p w14:paraId="42A29E2A" w14:textId="77777777" w:rsidR="00D62F2D" w:rsidRPr="005B2653" w:rsidRDefault="00D62F2D" w:rsidP="00E6687D">
      <w:pPr>
        <w:autoSpaceDE w:val="0"/>
        <w:autoSpaceDN w:val="0"/>
        <w:adjustRightInd w:val="0"/>
        <w:jc w:val="both"/>
        <w:rPr>
          <w:rFonts w:ascii="Arial" w:hAnsi="Arial" w:cs="Arial"/>
        </w:rPr>
      </w:pPr>
    </w:p>
    <w:p w14:paraId="42A29E2B" w14:textId="77777777" w:rsidR="00D62F2D" w:rsidRPr="005B2653" w:rsidRDefault="00D62F2D" w:rsidP="00E6687D">
      <w:pPr>
        <w:autoSpaceDE w:val="0"/>
        <w:autoSpaceDN w:val="0"/>
        <w:adjustRightInd w:val="0"/>
        <w:jc w:val="both"/>
        <w:rPr>
          <w:rFonts w:ascii="Arial" w:hAnsi="Arial" w:cs="Arial"/>
        </w:rPr>
      </w:pPr>
    </w:p>
    <w:p w14:paraId="42A29E2C" w14:textId="77777777" w:rsidR="00D62F2D" w:rsidRPr="005B2653" w:rsidRDefault="00D62F2D" w:rsidP="00E6687D">
      <w:pPr>
        <w:autoSpaceDE w:val="0"/>
        <w:autoSpaceDN w:val="0"/>
        <w:adjustRightInd w:val="0"/>
        <w:jc w:val="both"/>
        <w:rPr>
          <w:rFonts w:ascii="Arial" w:hAnsi="Arial" w:cs="Arial"/>
        </w:rPr>
      </w:pPr>
    </w:p>
    <w:p w14:paraId="42A29E2D" w14:textId="77777777" w:rsidR="00D62F2D" w:rsidRPr="005B2653" w:rsidRDefault="00D62F2D" w:rsidP="00E6687D">
      <w:pPr>
        <w:autoSpaceDE w:val="0"/>
        <w:autoSpaceDN w:val="0"/>
        <w:adjustRightInd w:val="0"/>
        <w:jc w:val="both"/>
        <w:rPr>
          <w:rFonts w:ascii="Arial" w:hAnsi="Arial" w:cs="Arial"/>
        </w:rPr>
      </w:pPr>
    </w:p>
    <w:p w14:paraId="42A29E2E" w14:textId="77777777" w:rsidR="00D62F2D" w:rsidRPr="005B2653" w:rsidRDefault="00D62F2D" w:rsidP="00E6687D">
      <w:pPr>
        <w:autoSpaceDE w:val="0"/>
        <w:autoSpaceDN w:val="0"/>
        <w:adjustRightInd w:val="0"/>
        <w:jc w:val="both"/>
        <w:rPr>
          <w:rFonts w:ascii="Arial" w:hAnsi="Arial" w:cs="Arial"/>
        </w:rPr>
      </w:pPr>
    </w:p>
    <w:p w14:paraId="42A29E2F" w14:textId="77777777" w:rsidR="00D62F2D" w:rsidRPr="005B2653" w:rsidRDefault="00D62F2D" w:rsidP="00E6687D">
      <w:pPr>
        <w:autoSpaceDE w:val="0"/>
        <w:autoSpaceDN w:val="0"/>
        <w:adjustRightInd w:val="0"/>
        <w:jc w:val="both"/>
        <w:rPr>
          <w:rFonts w:ascii="Arial" w:hAnsi="Arial" w:cs="Arial"/>
        </w:rPr>
      </w:pPr>
    </w:p>
    <w:p w14:paraId="42A29E30" w14:textId="77777777" w:rsidR="00D62F2D" w:rsidRPr="005B2653" w:rsidRDefault="00D62F2D" w:rsidP="00E6687D">
      <w:pPr>
        <w:autoSpaceDE w:val="0"/>
        <w:autoSpaceDN w:val="0"/>
        <w:adjustRightInd w:val="0"/>
        <w:jc w:val="both"/>
        <w:rPr>
          <w:rFonts w:ascii="Arial" w:hAnsi="Arial" w:cs="Arial"/>
        </w:rPr>
      </w:pPr>
    </w:p>
    <w:p w14:paraId="42A29E31" w14:textId="77777777" w:rsidR="00D62F2D" w:rsidRPr="005B2653" w:rsidRDefault="00D62F2D" w:rsidP="00E6687D">
      <w:pPr>
        <w:autoSpaceDE w:val="0"/>
        <w:autoSpaceDN w:val="0"/>
        <w:adjustRightInd w:val="0"/>
        <w:jc w:val="both"/>
        <w:rPr>
          <w:rFonts w:ascii="Arial" w:hAnsi="Arial" w:cs="Arial"/>
        </w:rPr>
      </w:pPr>
    </w:p>
    <w:p w14:paraId="42A29E32" w14:textId="77777777" w:rsidR="00D62F2D" w:rsidRPr="005B2653" w:rsidRDefault="00D62F2D" w:rsidP="00E6687D">
      <w:pPr>
        <w:autoSpaceDE w:val="0"/>
        <w:autoSpaceDN w:val="0"/>
        <w:adjustRightInd w:val="0"/>
        <w:jc w:val="both"/>
        <w:rPr>
          <w:rFonts w:ascii="Arial" w:hAnsi="Arial" w:cs="Arial"/>
        </w:rPr>
      </w:pPr>
    </w:p>
    <w:p w14:paraId="42A29E33" w14:textId="77777777" w:rsidR="00D62F2D" w:rsidRPr="005B2653" w:rsidRDefault="00D62F2D" w:rsidP="00E6687D">
      <w:pPr>
        <w:autoSpaceDE w:val="0"/>
        <w:autoSpaceDN w:val="0"/>
        <w:adjustRightInd w:val="0"/>
        <w:jc w:val="both"/>
        <w:rPr>
          <w:rFonts w:ascii="Arial" w:hAnsi="Arial" w:cs="Arial"/>
        </w:rPr>
      </w:pPr>
    </w:p>
    <w:p w14:paraId="42A29E34" w14:textId="77777777" w:rsidR="00D62F2D" w:rsidRPr="005B2653" w:rsidRDefault="00D62F2D" w:rsidP="00E6687D">
      <w:pPr>
        <w:autoSpaceDE w:val="0"/>
        <w:autoSpaceDN w:val="0"/>
        <w:adjustRightInd w:val="0"/>
        <w:jc w:val="both"/>
        <w:rPr>
          <w:rFonts w:ascii="Arial" w:hAnsi="Arial" w:cs="Arial"/>
        </w:rPr>
      </w:pPr>
    </w:p>
    <w:p w14:paraId="42A29E35" w14:textId="77777777" w:rsidR="00D62F2D" w:rsidRPr="005B2653" w:rsidRDefault="00D62F2D" w:rsidP="00E6687D">
      <w:pPr>
        <w:autoSpaceDE w:val="0"/>
        <w:autoSpaceDN w:val="0"/>
        <w:adjustRightInd w:val="0"/>
        <w:jc w:val="both"/>
        <w:rPr>
          <w:rFonts w:ascii="Arial" w:hAnsi="Arial" w:cs="Arial"/>
        </w:rPr>
      </w:pPr>
    </w:p>
    <w:p w14:paraId="42A29E36" w14:textId="77777777" w:rsidR="00D62F2D" w:rsidRPr="005B2653" w:rsidRDefault="00D62F2D" w:rsidP="00E6687D">
      <w:pPr>
        <w:autoSpaceDE w:val="0"/>
        <w:autoSpaceDN w:val="0"/>
        <w:adjustRightInd w:val="0"/>
        <w:jc w:val="both"/>
        <w:rPr>
          <w:rFonts w:ascii="Arial" w:hAnsi="Arial" w:cs="Arial"/>
        </w:rPr>
      </w:pPr>
    </w:p>
    <w:p w14:paraId="42A29E37" w14:textId="77777777" w:rsidR="00D62F2D" w:rsidRPr="005B2653" w:rsidRDefault="00D62F2D" w:rsidP="00E6687D">
      <w:pPr>
        <w:autoSpaceDE w:val="0"/>
        <w:autoSpaceDN w:val="0"/>
        <w:adjustRightInd w:val="0"/>
        <w:jc w:val="both"/>
        <w:rPr>
          <w:rFonts w:ascii="Arial" w:hAnsi="Arial" w:cs="Arial"/>
        </w:rPr>
      </w:pPr>
    </w:p>
    <w:p w14:paraId="42A29E38" w14:textId="77777777" w:rsidR="00D62F2D" w:rsidRPr="005B2653" w:rsidRDefault="00D62F2D" w:rsidP="00E6687D">
      <w:pPr>
        <w:autoSpaceDE w:val="0"/>
        <w:autoSpaceDN w:val="0"/>
        <w:adjustRightInd w:val="0"/>
        <w:jc w:val="both"/>
        <w:rPr>
          <w:rFonts w:ascii="Arial" w:hAnsi="Arial" w:cs="Arial"/>
        </w:rPr>
      </w:pPr>
    </w:p>
    <w:p w14:paraId="42A29E39" w14:textId="77777777" w:rsidR="00D62F2D" w:rsidRPr="005B2653" w:rsidRDefault="00D62F2D" w:rsidP="00E6687D">
      <w:pPr>
        <w:autoSpaceDE w:val="0"/>
        <w:autoSpaceDN w:val="0"/>
        <w:adjustRightInd w:val="0"/>
        <w:jc w:val="both"/>
        <w:rPr>
          <w:rFonts w:ascii="Arial" w:hAnsi="Arial" w:cs="Arial"/>
        </w:rPr>
      </w:pPr>
    </w:p>
    <w:p w14:paraId="42A29E3A" w14:textId="77777777" w:rsidR="00D62F2D" w:rsidRPr="005B2653" w:rsidRDefault="00D62F2D" w:rsidP="00E6687D">
      <w:pPr>
        <w:autoSpaceDE w:val="0"/>
        <w:autoSpaceDN w:val="0"/>
        <w:adjustRightInd w:val="0"/>
        <w:jc w:val="both"/>
        <w:rPr>
          <w:rFonts w:ascii="Arial" w:hAnsi="Arial" w:cs="Arial"/>
        </w:rPr>
      </w:pPr>
    </w:p>
    <w:p w14:paraId="42A29E3B" w14:textId="77777777" w:rsidR="00D62F2D" w:rsidRPr="005B2653" w:rsidRDefault="00D62F2D" w:rsidP="00E6687D">
      <w:pPr>
        <w:autoSpaceDE w:val="0"/>
        <w:autoSpaceDN w:val="0"/>
        <w:adjustRightInd w:val="0"/>
        <w:jc w:val="both"/>
        <w:rPr>
          <w:rFonts w:ascii="Arial" w:hAnsi="Arial" w:cs="Arial"/>
        </w:rPr>
      </w:pPr>
    </w:p>
    <w:p w14:paraId="42A29E3C" w14:textId="77777777" w:rsidR="00D62F2D" w:rsidRPr="005B2653" w:rsidRDefault="00D62F2D"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410"/>
        <w:gridCol w:w="2268"/>
      </w:tblGrid>
      <w:tr w:rsidR="00D62F2D" w:rsidRPr="005B2653" w14:paraId="42A29E41" w14:textId="77777777" w:rsidTr="005C1639">
        <w:tc>
          <w:tcPr>
            <w:tcW w:w="2802" w:type="dxa"/>
          </w:tcPr>
          <w:p w14:paraId="42A29E3D"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Cognome</w:t>
            </w:r>
          </w:p>
        </w:tc>
        <w:tc>
          <w:tcPr>
            <w:tcW w:w="2693" w:type="dxa"/>
          </w:tcPr>
          <w:p w14:paraId="42A29E3E"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Nome</w:t>
            </w:r>
          </w:p>
        </w:tc>
        <w:tc>
          <w:tcPr>
            <w:tcW w:w="2410" w:type="dxa"/>
          </w:tcPr>
          <w:p w14:paraId="42A29E3F"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Dipartimento</w:t>
            </w:r>
          </w:p>
        </w:tc>
        <w:tc>
          <w:tcPr>
            <w:tcW w:w="2268" w:type="dxa"/>
          </w:tcPr>
          <w:p w14:paraId="42A29E40" w14:textId="77777777" w:rsidR="00D62F2D" w:rsidRPr="005B2653" w:rsidRDefault="00D62F2D" w:rsidP="00E6687D">
            <w:pPr>
              <w:autoSpaceDE w:val="0"/>
              <w:autoSpaceDN w:val="0"/>
              <w:adjustRightInd w:val="0"/>
              <w:rPr>
                <w:rFonts w:ascii="Arial" w:hAnsi="Arial" w:cs="Arial"/>
                <w:b/>
              </w:rPr>
            </w:pPr>
            <w:r w:rsidRPr="005B2653">
              <w:rPr>
                <w:rFonts w:ascii="Arial" w:hAnsi="Arial" w:cs="Arial"/>
                <w:b/>
                <w:sz w:val="22"/>
              </w:rPr>
              <w:t>Qualifica</w:t>
            </w:r>
          </w:p>
        </w:tc>
      </w:tr>
      <w:tr w:rsidR="00D62F2D" w:rsidRPr="005B2653" w14:paraId="42A29E46" w14:textId="77777777" w:rsidTr="005C1639">
        <w:tc>
          <w:tcPr>
            <w:tcW w:w="2802" w:type="dxa"/>
          </w:tcPr>
          <w:p w14:paraId="42A29E42"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rPr>
              <w:t>Prof.ssa Failla</w:t>
            </w:r>
          </w:p>
        </w:tc>
        <w:tc>
          <w:tcPr>
            <w:tcW w:w="2693" w:type="dxa"/>
          </w:tcPr>
          <w:p w14:paraId="42A29E43"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rPr>
              <w:t>Mariannina</w:t>
            </w:r>
          </w:p>
        </w:tc>
        <w:tc>
          <w:tcPr>
            <w:tcW w:w="2410" w:type="dxa"/>
          </w:tcPr>
          <w:p w14:paraId="42A29E44"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rPr>
              <w:t>Filcospe</w:t>
            </w:r>
          </w:p>
        </w:tc>
        <w:tc>
          <w:tcPr>
            <w:tcW w:w="2268" w:type="dxa"/>
          </w:tcPr>
          <w:p w14:paraId="42A29E45" w14:textId="77777777" w:rsidR="00D62F2D" w:rsidRPr="005B2653" w:rsidRDefault="00D62F2D" w:rsidP="0073398E">
            <w:pPr>
              <w:autoSpaceDE w:val="0"/>
              <w:autoSpaceDN w:val="0"/>
              <w:adjustRightInd w:val="0"/>
              <w:jc w:val="both"/>
              <w:rPr>
                <w:rFonts w:ascii="Arial" w:hAnsi="Arial" w:cs="Arial"/>
                <w:b/>
              </w:rPr>
            </w:pPr>
            <w:r w:rsidRPr="0073398E">
              <w:rPr>
                <w:rFonts w:ascii="Arial" w:hAnsi="Arial" w:cs="Arial"/>
                <w:b/>
                <w:sz w:val="22"/>
              </w:rPr>
              <w:t>Prof. associato</w:t>
            </w:r>
          </w:p>
        </w:tc>
      </w:tr>
    </w:tbl>
    <w:p w14:paraId="42A29E47" w14:textId="77777777" w:rsidR="00D62F2D" w:rsidRPr="005B2653" w:rsidRDefault="00D62F2D" w:rsidP="0073398E">
      <w:pPr>
        <w:autoSpaceDE w:val="0"/>
        <w:autoSpaceDN w:val="0"/>
        <w:adjustRightInd w:val="0"/>
        <w:jc w:val="both"/>
        <w:rPr>
          <w:rFonts w:ascii="Arial" w:hAnsi="Arial" w:cs="Arial"/>
          <w:b/>
        </w:rPr>
      </w:pPr>
      <w:r w:rsidRPr="005B2653">
        <w:rPr>
          <w:rFonts w:ascii="Arial" w:hAnsi="Arial" w:cs="Arial"/>
          <w:b/>
        </w:rPr>
        <w:t xml:space="preserve"> </w:t>
      </w:r>
    </w:p>
    <w:p w14:paraId="42A29E48" w14:textId="77777777" w:rsidR="00D62F2D" w:rsidRPr="005B2653" w:rsidRDefault="00D62F2D" w:rsidP="0073398E">
      <w:pPr>
        <w:autoSpaceDE w:val="0"/>
        <w:autoSpaceDN w:val="0"/>
        <w:adjustRightInd w:val="0"/>
        <w:jc w:val="both"/>
        <w:rPr>
          <w:rFonts w:ascii="Arial" w:hAnsi="Arial" w:cs="Arial"/>
          <w:b/>
        </w:rPr>
      </w:pPr>
    </w:p>
    <w:p w14:paraId="42A29E49" w14:textId="77777777" w:rsidR="00D62F2D" w:rsidRPr="005B2653" w:rsidRDefault="00D62F2D" w:rsidP="0073398E">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2766"/>
        <w:gridCol w:w="2649"/>
        <w:gridCol w:w="2407"/>
        <w:gridCol w:w="1938"/>
      </w:tblGrid>
      <w:tr w:rsidR="00D62F2D" w:rsidRPr="005B2653" w14:paraId="42A29E4F" w14:textId="77777777" w:rsidTr="00E6687D">
        <w:tc>
          <w:tcPr>
            <w:tcW w:w="351" w:type="dxa"/>
          </w:tcPr>
          <w:p w14:paraId="42A29E4A" w14:textId="77777777" w:rsidR="00D62F2D" w:rsidRPr="005B2653" w:rsidRDefault="00D62F2D" w:rsidP="0073398E">
            <w:pPr>
              <w:autoSpaceDE w:val="0"/>
              <w:autoSpaceDN w:val="0"/>
              <w:adjustRightInd w:val="0"/>
              <w:rPr>
                <w:rFonts w:ascii="Arial" w:hAnsi="Arial" w:cs="Arial"/>
                <w:b/>
              </w:rPr>
            </w:pPr>
          </w:p>
        </w:tc>
        <w:tc>
          <w:tcPr>
            <w:tcW w:w="2766" w:type="dxa"/>
          </w:tcPr>
          <w:p w14:paraId="42A29E4B"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Cognome</w:t>
            </w:r>
          </w:p>
        </w:tc>
        <w:tc>
          <w:tcPr>
            <w:tcW w:w="2649" w:type="dxa"/>
          </w:tcPr>
          <w:p w14:paraId="42A29E4C"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Nome</w:t>
            </w:r>
          </w:p>
        </w:tc>
        <w:tc>
          <w:tcPr>
            <w:tcW w:w="2407" w:type="dxa"/>
          </w:tcPr>
          <w:p w14:paraId="42A29E4D"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Dipartimento/Ente</w:t>
            </w:r>
          </w:p>
        </w:tc>
        <w:tc>
          <w:tcPr>
            <w:tcW w:w="1938" w:type="dxa"/>
          </w:tcPr>
          <w:p w14:paraId="42A29E4E"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Qualifica</w:t>
            </w:r>
          </w:p>
        </w:tc>
      </w:tr>
      <w:tr w:rsidR="00D62F2D" w:rsidRPr="005B2653" w14:paraId="42A29E57" w14:textId="77777777" w:rsidTr="00E6687D">
        <w:tc>
          <w:tcPr>
            <w:tcW w:w="351" w:type="dxa"/>
          </w:tcPr>
          <w:p w14:paraId="42A29E50" w14:textId="77777777" w:rsidR="00D62F2D" w:rsidRPr="005B2653" w:rsidRDefault="00D62F2D" w:rsidP="0073398E">
            <w:pPr>
              <w:autoSpaceDE w:val="0"/>
              <w:autoSpaceDN w:val="0"/>
              <w:adjustRightInd w:val="0"/>
              <w:jc w:val="both"/>
              <w:rPr>
                <w:rFonts w:ascii="Arial" w:hAnsi="Arial" w:cs="Arial"/>
                <w:b/>
              </w:rPr>
            </w:pPr>
            <w:r w:rsidRPr="005B2653">
              <w:rPr>
                <w:rFonts w:ascii="Arial" w:hAnsi="Arial" w:cs="Arial"/>
                <w:b/>
                <w:sz w:val="22"/>
                <w:szCs w:val="22"/>
              </w:rPr>
              <w:t>1</w:t>
            </w:r>
          </w:p>
        </w:tc>
        <w:tc>
          <w:tcPr>
            <w:tcW w:w="2766" w:type="dxa"/>
          </w:tcPr>
          <w:p w14:paraId="42A29E51" w14:textId="77777777" w:rsidR="00D62F2D" w:rsidRPr="005B2653" w:rsidRDefault="00D62F2D" w:rsidP="0073398E">
            <w:pPr>
              <w:autoSpaceDE w:val="0"/>
              <w:autoSpaceDN w:val="0"/>
              <w:adjustRightInd w:val="0"/>
              <w:rPr>
                <w:rFonts w:ascii="Arial" w:hAnsi="Arial" w:cs="Arial"/>
                <w:b/>
                <w:sz w:val="18"/>
              </w:rPr>
            </w:pPr>
            <w:r w:rsidRPr="005B2653">
              <w:rPr>
                <w:rFonts w:ascii="Arial" w:hAnsi="Arial" w:cs="Arial"/>
                <w:b/>
                <w:sz w:val="18"/>
                <w:szCs w:val="22"/>
              </w:rPr>
              <w:t>Il Direttore quale Presidente</w:t>
            </w:r>
          </w:p>
          <w:p w14:paraId="42A29E52" w14:textId="77777777" w:rsidR="00D62F2D" w:rsidRPr="00E84260" w:rsidRDefault="00D62F2D" w:rsidP="0073398E">
            <w:pPr>
              <w:autoSpaceDE w:val="0"/>
              <w:autoSpaceDN w:val="0"/>
              <w:adjustRightInd w:val="0"/>
              <w:rPr>
                <w:rFonts w:ascii="Arial" w:hAnsi="Arial" w:cs="Arial"/>
                <w:b/>
              </w:rPr>
            </w:pPr>
            <w:r w:rsidRPr="00E84260">
              <w:rPr>
                <w:rFonts w:ascii="Arial" w:hAnsi="Arial" w:cs="Arial"/>
                <w:b/>
                <w:sz w:val="22"/>
                <w:szCs w:val="22"/>
              </w:rPr>
              <w:t>Prof.ssa Failla</w:t>
            </w:r>
          </w:p>
        </w:tc>
        <w:tc>
          <w:tcPr>
            <w:tcW w:w="2649" w:type="dxa"/>
          </w:tcPr>
          <w:p w14:paraId="42A29E53" w14:textId="77777777" w:rsidR="00D62F2D" w:rsidRDefault="00D62F2D" w:rsidP="0073398E">
            <w:pPr>
              <w:autoSpaceDE w:val="0"/>
              <w:autoSpaceDN w:val="0"/>
              <w:adjustRightInd w:val="0"/>
              <w:jc w:val="both"/>
              <w:rPr>
                <w:rFonts w:ascii="Arial" w:hAnsi="Arial" w:cs="Arial"/>
                <w:b/>
              </w:rPr>
            </w:pPr>
          </w:p>
          <w:p w14:paraId="42A29E54"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Mariannina</w:t>
            </w:r>
          </w:p>
        </w:tc>
        <w:tc>
          <w:tcPr>
            <w:tcW w:w="2407" w:type="dxa"/>
          </w:tcPr>
          <w:p w14:paraId="42A29E55"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Filcospe</w:t>
            </w:r>
          </w:p>
        </w:tc>
        <w:tc>
          <w:tcPr>
            <w:tcW w:w="1938" w:type="dxa"/>
          </w:tcPr>
          <w:p w14:paraId="42A29E56" w14:textId="77777777" w:rsidR="00D62F2D" w:rsidRPr="005B2653" w:rsidRDefault="00D62F2D" w:rsidP="0073398E">
            <w:pPr>
              <w:autoSpaceDE w:val="0"/>
              <w:autoSpaceDN w:val="0"/>
              <w:adjustRightInd w:val="0"/>
              <w:jc w:val="both"/>
              <w:rPr>
                <w:rFonts w:ascii="Arial" w:hAnsi="Arial" w:cs="Arial"/>
                <w:b/>
              </w:rPr>
            </w:pPr>
            <w:r w:rsidRPr="0073398E">
              <w:rPr>
                <w:rFonts w:ascii="Arial" w:hAnsi="Arial" w:cs="Arial"/>
                <w:b/>
                <w:sz w:val="22"/>
                <w:szCs w:val="22"/>
              </w:rPr>
              <w:t>Prof. associato</w:t>
            </w:r>
          </w:p>
        </w:tc>
      </w:tr>
      <w:tr w:rsidR="00D62F2D" w:rsidRPr="005B2653" w14:paraId="42A29E5D" w14:textId="77777777" w:rsidTr="00E6687D">
        <w:tc>
          <w:tcPr>
            <w:tcW w:w="351" w:type="dxa"/>
          </w:tcPr>
          <w:p w14:paraId="42A29E58" w14:textId="77777777" w:rsidR="00D62F2D" w:rsidRPr="005B2653" w:rsidRDefault="00D62F2D" w:rsidP="0073398E">
            <w:pPr>
              <w:autoSpaceDE w:val="0"/>
              <w:autoSpaceDN w:val="0"/>
              <w:adjustRightInd w:val="0"/>
              <w:jc w:val="both"/>
              <w:rPr>
                <w:rFonts w:ascii="Arial" w:hAnsi="Arial" w:cs="Arial"/>
                <w:b/>
              </w:rPr>
            </w:pPr>
            <w:r w:rsidRPr="005B2653">
              <w:rPr>
                <w:rFonts w:ascii="Arial" w:hAnsi="Arial" w:cs="Arial"/>
                <w:b/>
                <w:sz w:val="22"/>
                <w:szCs w:val="22"/>
              </w:rPr>
              <w:t>2</w:t>
            </w:r>
          </w:p>
        </w:tc>
        <w:tc>
          <w:tcPr>
            <w:tcW w:w="2766" w:type="dxa"/>
          </w:tcPr>
          <w:p w14:paraId="42A29E59"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Prof.ssa Cipolletta</w:t>
            </w:r>
          </w:p>
        </w:tc>
        <w:tc>
          <w:tcPr>
            <w:tcW w:w="2649" w:type="dxa"/>
          </w:tcPr>
          <w:p w14:paraId="42A29E5A"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Patrizia</w:t>
            </w:r>
          </w:p>
        </w:tc>
        <w:tc>
          <w:tcPr>
            <w:tcW w:w="2407" w:type="dxa"/>
          </w:tcPr>
          <w:p w14:paraId="42A29E5B"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Filcospe</w:t>
            </w:r>
          </w:p>
        </w:tc>
        <w:tc>
          <w:tcPr>
            <w:tcW w:w="1938" w:type="dxa"/>
          </w:tcPr>
          <w:p w14:paraId="42A29E5C" w14:textId="77777777" w:rsidR="00D62F2D" w:rsidRPr="005B2653" w:rsidRDefault="00D62F2D" w:rsidP="0073398E">
            <w:pPr>
              <w:autoSpaceDE w:val="0"/>
              <w:autoSpaceDN w:val="0"/>
              <w:adjustRightInd w:val="0"/>
              <w:jc w:val="both"/>
              <w:rPr>
                <w:rFonts w:ascii="Arial" w:hAnsi="Arial" w:cs="Arial"/>
                <w:b/>
              </w:rPr>
            </w:pPr>
            <w:r w:rsidRPr="0073398E">
              <w:rPr>
                <w:rFonts w:ascii="Arial" w:hAnsi="Arial" w:cs="Arial"/>
                <w:b/>
                <w:sz w:val="22"/>
                <w:szCs w:val="22"/>
              </w:rPr>
              <w:t>Prof. associato</w:t>
            </w:r>
          </w:p>
        </w:tc>
      </w:tr>
      <w:tr w:rsidR="00D62F2D" w:rsidRPr="005B2653" w14:paraId="42A29E63" w14:textId="77777777" w:rsidTr="00E6687D">
        <w:tc>
          <w:tcPr>
            <w:tcW w:w="351" w:type="dxa"/>
          </w:tcPr>
          <w:p w14:paraId="42A29E5E" w14:textId="77777777" w:rsidR="00D62F2D" w:rsidRPr="005B2653" w:rsidRDefault="00D62F2D" w:rsidP="0073398E">
            <w:pPr>
              <w:autoSpaceDE w:val="0"/>
              <w:autoSpaceDN w:val="0"/>
              <w:adjustRightInd w:val="0"/>
              <w:jc w:val="both"/>
              <w:rPr>
                <w:rFonts w:ascii="Arial" w:hAnsi="Arial" w:cs="Arial"/>
                <w:b/>
              </w:rPr>
            </w:pPr>
            <w:r w:rsidRPr="005B2653">
              <w:rPr>
                <w:rFonts w:ascii="Arial" w:hAnsi="Arial" w:cs="Arial"/>
                <w:b/>
                <w:sz w:val="22"/>
                <w:szCs w:val="22"/>
              </w:rPr>
              <w:t>3</w:t>
            </w:r>
          </w:p>
        </w:tc>
        <w:tc>
          <w:tcPr>
            <w:tcW w:w="2766" w:type="dxa"/>
          </w:tcPr>
          <w:p w14:paraId="42A29E5F"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 xml:space="preserve">Prof. Gentili </w:t>
            </w:r>
          </w:p>
        </w:tc>
        <w:tc>
          <w:tcPr>
            <w:tcW w:w="2649" w:type="dxa"/>
          </w:tcPr>
          <w:p w14:paraId="42A29E60"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Dario</w:t>
            </w:r>
          </w:p>
        </w:tc>
        <w:tc>
          <w:tcPr>
            <w:tcW w:w="2407" w:type="dxa"/>
          </w:tcPr>
          <w:p w14:paraId="42A29E61"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Filcospe</w:t>
            </w:r>
          </w:p>
        </w:tc>
        <w:tc>
          <w:tcPr>
            <w:tcW w:w="1938" w:type="dxa"/>
          </w:tcPr>
          <w:p w14:paraId="42A29E62" w14:textId="77777777" w:rsidR="00D62F2D" w:rsidRPr="005B2653" w:rsidRDefault="00D62F2D" w:rsidP="0073398E">
            <w:pPr>
              <w:autoSpaceDE w:val="0"/>
              <w:autoSpaceDN w:val="0"/>
              <w:adjustRightInd w:val="0"/>
              <w:jc w:val="both"/>
              <w:rPr>
                <w:rFonts w:ascii="Arial" w:hAnsi="Arial" w:cs="Arial"/>
                <w:b/>
              </w:rPr>
            </w:pPr>
            <w:r w:rsidRPr="0073398E">
              <w:rPr>
                <w:rFonts w:ascii="Arial" w:hAnsi="Arial" w:cs="Arial"/>
                <w:b/>
                <w:sz w:val="22"/>
                <w:szCs w:val="22"/>
              </w:rPr>
              <w:t>Prof. associato</w:t>
            </w:r>
          </w:p>
        </w:tc>
      </w:tr>
      <w:tr w:rsidR="00D62F2D" w:rsidRPr="005B2653" w14:paraId="42A29E69" w14:textId="77777777" w:rsidTr="00E6687D">
        <w:tc>
          <w:tcPr>
            <w:tcW w:w="351" w:type="dxa"/>
          </w:tcPr>
          <w:p w14:paraId="42A29E64" w14:textId="77777777" w:rsidR="00D62F2D" w:rsidRPr="005B2653" w:rsidRDefault="00D62F2D" w:rsidP="0073398E">
            <w:pPr>
              <w:autoSpaceDE w:val="0"/>
              <w:autoSpaceDN w:val="0"/>
              <w:adjustRightInd w:val="0"/>
              <w:jc w:val="both"/>
              <w:rPr>
                <w:rFonts w:ascii="Arial" w:hAnsi="Arial" w:cs="Arial"/>
                <w:b/>
              </w:rPr>
            </w:pPr>
            <w:r w:rsidRPr="005B2653">
              <w:rPr>
                <w:rFonts w:ascii="Arial" w:hAnsi="Arial" w:cs="Arial"/>
                <w:b/>
                <w:sz w:val="22"/>
                <w:szCs w:val="22"/>
              </w:rPr>
              <w:t>4</w:t>
            </w:r>
          </w:p>
        </w:tc>
        <w:tc>
          <w:tcPr>
            <w:tcW w:w="2766" w:type="dxa"/>
          </w:tcPr>
          <w:p w14:paraId="42A29E65"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Prof.ssa Lupi</w:t>
            </w:r>
          </w:p>
        </w:tc>
        <w:tc>
          <w:tcPr>
            <w:tcW w:w="2649" w:type="dxa"/>
          </w:tcPr>
          <w:p w14:paraId="42A29E66"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 xml:space="preserve">Maria </w:t>
            </w:r>
          </w:p>
        </w:tc>
        <w:tc>
          <w:tcPr>
            <w:tcW w:w="2407" w:type="dxa"/>
          </w:tcPr>
          <w:p w14:paraId="42A29E67" w14:textId="77777777" w:rsidR="00D62F2D" w:rsidRPr="005B2653" w:rsidRDefault="00D62F2D" w:rsidP="00664460">
            <w:pPr>
              <w:autoSpaceDE w:val="0"/>
              <w:autoSpaceDN w:val="0"/>
              <w:adjustRightInd w:val="0"/>
              <w:jc w:val="both"/>
              <w:rPr>
                <w:rFonts w:ascii="Arial" w:hAnsi="Arial" w:cs="Arial"/>
                <w:b/>
              </w:rPr>
            </w:pPr>
            <w:r>
              <w:rPr>
                <w:rFonts w:ascii="Arial" w:hAnsi="Arial" w:cs="Arial"/>
                <w:b/>
                <w:sz w:val="22"/>
                <w:szCs w:val="22"/>
              </w:rPr>
              <w:t>Studi umanistici</w:t>
            </w:r>
          </w:p>
        </w:tc>
        <w:tc>
          <w:tcPr>
            <w:tcW w:w="1938" w:type="dxa"/>
          </w:tcPr>
          <w:p w14:paraId="42A29E68" w14:textId="77777777" w:rsidR="00D62F2D" w:rsidRPr="005B2653" w:rsidRDefault="00D62F2D" w:rsidP="0073398E">
            <w:pPr>
              <w:autoSpaceDE w:val="0"/>
              <w:autoSpaceDN w:val="0"/>
              <w:adjustRightInd w:val="0"/>
              <w:jc w:val="both"/>
              <w:rPr>
                <w:rFonts w:ascii="Arial" w:hAnsi="Arial" w:cs="Arial"/>
                <w:b/>
              </w:rPr>
            </w:pPr>
            <w:r>
              <w:rPr>
                <w:rFonts w:ascii="Arial" w:hAnsi="Arial" w:cs="Arial"/>
                <w:b/>
                <w:sz w:val="22"/>
                <w:szCs w:val="22"/>
              </w:rPr>
              <w:t>Prof. ordinario</w:t>
            </w:r>
          </w:p>
        </w:tc>
      </w:tr>
      <w:tr w:rsidR="00D62F2D" w:rsidRPr="005B2653" w14:paraId="42A29E6F" w14:textId="77777777" w:rsidTr="00E6687D">
        <w:tc>
          <w:tcPr>
            <w:tcW w:w="351" w:type="dxa"/>
          </w:tcPr>
          <w:p w14:paraId="42A29E6A" w14:textId="77777777" w:rsidR="00D62F2D" w:rsidRPr="005B2653" w:rsidRDefault="00D62F2D" w:rsidP="00D928F1">
            <w:pPr>
              <w:autoSpaceDE w:val="0"/>
              <w:autoSpaceDN w:val="0"/>
              <w:adjustRightInd w:val="0"/>
              <w:jc w:val="both"/>
              <w:rPr>
                <w:rFonts w:ascii="Arial" w:hAnsi="Arial" w:cs="Arial"/>
                <w:b/>
              </w:rPr>
            </w:pPr>
            <w:r w:rsidRPr="005B2653">
              <w:rPr>
                <w:rFonts w:ascii="Arial" w:hAnsi="Arial" w:cs="Arial"/>
                <w:b/>
                <w:sz w:val="22"/>
                <w:szCs w:val="22"/>
              </w:rPr>
              <w:t>5</w:t>
            </w:r>
          </w:p>
        </w:tc>
        <w:tc>
          <w:tcPr>
            <w:tcW w:w="2766" w:type="dxa"/>
          </w:tcPr>
          <w:p w14:paraId="42A29E6B"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 xml:space="preserve">Prof.ssa Noce </w:t>
            </w:r>
          </w:p>
        </w:tc>
        <w:tc>
          <w:tcPr>
            <w:tcW w:w="2649" w:type="dxa"/>
          </w:tcPr>
          <w:p w14:paraId="42A29E6C"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Carla</w:t>
            </w:r>
          </w:p>
        </w:tc>
        <w:tc>
          <w:tcPr>
            <w:tcW w:w="2407" w:type="dxa"/>
          </w:tcPr>
          <w:p w14:paraId="42A29E6D"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Studi umanistici</w:t>
            </w:r>
          </w:p>
        </w:tc>
        <w:tc>
          <w:tcPr>
            <w:tcW w:w="1938" w:type="dxa"/>
          </w:tcPr>
          <w:p w14:paraId="42A29E6E"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Prof. associato</w:t>
            </w:r>
          </w:p>
        </w:tc>
      </w:tr>
      <w:tr w:rsidR="00D62F2D" w:rsidRPr="005B2653" w14:paraId="42A29E76" w14:textId="77777777" w:rsidTr="00E6687D">
        <w:tc>
          <w:tcPr>
            <w:tcW w:w="351" w:type="dxa"/>
          </w:tcPr>
          <w:p w14:paraId="42A29E70" w14:textId="77777777" w:rsidR="00D62F2D" w:rsidRPr="005B2653" w:rsidRDefault="00D62F2D" w:rsidP="00D928F1">
            <w:pPr>
              <w:autoSpaceDE w:val="0"/>
              <w:autoSpaceDN w:val="0"/>
              <w:adjustRightInd w:val="0"/>
              <w:jc w:val="both"/>
              <w:rPr>
                <w:rFonts w:ascii="Arial" w:hAnsi="Arial" w:cs="Arial"/>
                <w:b/>
              </w:rPr>
            </w:pPr>
            <w:r w:rsidRPr="005B2653">
              <w:rPr>
                <w:rFonts w:ascii="Arial" w:hAnsi="Arial" w:cs="Arial"/>
                <w:b/>
                <w:sz w:val="22"/>
                <w:szCs w:val="22"/>
              </w:rPr>
              <w:t>6</w:t>
            </w:r>
          </w:p>
        </w:tc>
        <w:tc>
          <w:tcPr>
            <w:tcW w:w="2766" w:type="dxa"/>
          </w:tcPr>
          <w:p w14:paraId="42A29E71"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Prof.ssa Esposto Gasparetti</w:t>
            </w:r>
          </w:p>
        </w:tc>
        <w:tc>
          <w:tcPr>
            <w:tcW w:w="2649" w:type="dxa"/>
          </w:tcPr>
          <w:p w14:paraId="42A29E72"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Simonetta</w:t>
            </w:r>
          </w:p>
        </w:tc>
        <w:tc>
          <w:tcPr>
            <w:tcW w:w="2407" w:type="dxa"/>
          </w:tcPr>
          <w:p w14:paraId="42A29E73" w14:textId="77777777" w:rsidR="00D62F2D" w:rsidRDefault="00D62F2D" w:rsidP="00D928F1">
            <w:pPr>
              <w:autoSpaceDE w:val="0"/>
              <w:autoSpaceDN w:val="0"/>
              <w:adjustRightInd w:val="0"/>
              <w:ind w:left="91"/>
              <w:jc w:val="both"/>
              <w:rPr>
                <w:rFonts w:ascii="Arial" w:hAnsi="Arial" w:cs="Arial"/>
                <w:b/>
              </w:rPr>
            </w:pPr>
            <w:r>
              <w:rPr>
                <w:rFonts w:ascii="Arial" w:hAnsi="Arial" w:cs="Arial"/>
                <w:b/>
                <w:sz w:val="22"/>
                <w:szCs w:val="22"/>
              </w:rPr>
              <w:t>Già docente</w:t>
            </w:r>
          </w:p>
          <w:p w14:paraId="42A29E74"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 xml:space="preserve"> Filcospe ora Agàpe APS</w:t>
            </w:r>
          </w:p>
        </w:tc>
        <w:tc>
          <w:tcPr>
            <w:tcW w:w="1938" w:type="dxa"/>
          </w:tcPr>
          <w:p w14:paraId="42A29E75"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Consulente filosofico didatta</w:t>
            </w:r>
          </w:p>
        </w:tc>
      </w:tr>
      <w:tr w:rsidR="00D62F2D" w:rsidRPr="005B2653" w14:paraId="42A29E7C" w14:textId="77777777" w:rsidTr="00E6687D">
        <w:tc>
          <w:tcPr>
            <w:tcW w:w="351" w:type="dxa"/>
          </w:tcPr>
          <w:p w14:paraId="42A29E77" w14:textId="77777777" w:rsidR="00D62F2D" w:rsidRPr="005B2653" w:rsidRDefault="00D62F2D" w:rsidP="00D928F1">
            <w:pPr>
              <w:autoSpaceDE w:val="0"/>
              <w:autoSpaceDN w:val="0"/>
              <w:adjustRightInd w:val="0"/>
              <w:jc w:val="both"/>
              <w:rPr>
                <w:rFonts w:ascii="Arial" w:hAnsi="Arial" w:cs="Arial"/>
                <w:b/>
              </w:rPr>
            </w:pPr>
            <w:r w:rsidRPr="005B2653">
              <w:rPr>
                <w:rFonts w:ascii="Arial" w:hAnsi="Arial" w:cs="Arial"/>
                <w:b/>
                <w:sz w:val="22"/>
                <w:szCs w:val="22"/>
              </w:rPr>
              <w:t>7</w:t>
            </w:r>
          </w:p>
        </w:tc>
        <w:tc>
          <w:tcPr>
            <w:tcW w:w="2766" w:type="dxa"/>
          </w:tcPr>
          <w:p w14:paraId="42A29E78"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Dott.ssa Miceli</w:t>
            </w:r>
          </w:p>
        </w:tc>
        <w:tc>
          <w:tcPr>
            <w:tcW w:w="2649" w:type="dxa"/>
          </w:tcPr>
          <w:p w14:paraId="42A29E79"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Arcangela</w:t>
            </w:r>
          </w:p>
        </w:tc>
        <w:tc>
          <w:tcPr>
            <w:tcW w:w="2407" w:type="dxa"/>
          </w:tcPr>
          <w:p w14:paraId="42A29E7A"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Agàpe APS</w:t>
            </w:r>
          </w:p>
        </w:tc>
        <w:tc>
          <w:tcPr>
            <w:tcW w:w="1938" w:type="dxa"/>
          </w:tcPr>
          <w:p w14:paraId="42A29E7B"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Consulente filosofico didatta</w:t>
            </w:r>
          </w:p>
        </w:tc>
      </w:tr>
    </w:tbl>
    <w:p w14:paraId="42A29E7D" w14:textId="77777777" w:rsidR="00D62F2D" w:rsidRPr="005B2653" w:rsidRDefault="00D62F2D" w:rsidP="0073398E">
      <w:pPr>
        <w:autoSpaceDE w:val="0"/>
        <w:autoSpaceDN w:val="0"/>
        <w:adjustRightInd w:val="0"/>
        <w:jc w:val="both"/>
        <w:rPr>
          <w:rFonts w:ascii="Arial" w:hAnsi="Arial" w:cs="Arial"/>
          <w:b/>
        </w:rPr>
      </w:pPr>
    </w:p>
    <w:p w14:paraId="42A29E7E" w14:textId="77777777" w:rsidR="00D62F2D" w:rsidRPr="005B2653" w:rsidRDefault="00D62F2D" w:rsidP="0073398E">
      <w:pPr>
        <w:autoSpaceDE w:val="0"/>
        <w:autoSpaceDN w:val="0"/>
        <w:adjustRightInd w:val="0"/>
        <w:jc w:val="both"/>
        <w:rPr>
          <w:rFonts w:ascii="Arial" w:hAnsi="Arial" w:cs="Arial"/>
          <w:b/>
        </w:rPr>
      </w:pPr>
    </w:p>
    <w:p w14:paraId="42A29E7F" w14:textId="77777777" w:rsidR="00D62F2D" w:rsidRPr="00BD3219" w:rsidRDefault="00D62F2D" w:rsidP="0073398E">
      <w:pPr>
        <w:pStyle w:val="Titolo"/>
        <w:spacing w:after="120"/>
        <w:rPr>
          <w:rFonts w:ascii="Arial" w:hAnsi="Arial" w:cs="Arial"/>
          <w:sz w:val="28"/>
          <w:szCs w:val="28"/>
          <w:vertAlign w:val="superscript"/>
        </w:rPr>
      </w:pPr>
      <w:r w:rsidRPr="005B2653">
        <w:rPr>
          <w:rFonts w:ascii="Arial" w:hAnsi="Arial" w:cs="Arial"/>
          <w:sz w:val="28"/>
          <w:szCs w:val="28"/>
        </w:rPr>
        <w:t>Docenti</w:t>
      </w:r>
      <w:r>
        <w:rPr>
          <w:rFonts w:ascii="Arial" w:hAnsi="Arial" w:cs="Arial"/>
          <w:sz w:val="28"/>
          <w:szCs w:val="28"/>
        </w:rPr>
        <w:t xml:space="preserve"> dell’Ateneo</w:t>
      </w:r>
      <w:r w:rsidRPr="005B2653">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rPr>
        <w:t xml:space="preserve"> </w:t>
      </w:r>
      <w:r>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178"/>
        <w:gridCol w:w="2178"/>
        <w:gridCol w:w="2369"/>
        <w:gridCol w:w="1883"/>
        <w:gridCol w:w="1084"/>
      </w:tblGrid>
      <w:tr w:rsidR="00D62F2D" w:rsidRPr="005B2653" w14:paraId="42A29E86" w14:textId="77777777" w:rsidTr="00E84260">
        <w:trPr>
          <w:trHeight w:val="864"/>
        </w:trPr>
        <w:tc>
          <w:tcPr>
            <w:tcW w:w="481" w:type="dxa"/>
          </w:tcPr>
          <w:p w14:paraId="42A29E80" w14:textId="77777777" w:rsidR="00D62F2D" w:rsidRPr="005B2653" w:rsidRDefault="00D62F2D" w:rsidP="0073398E">
            <w:pPr>
              <w:autoSpaceDE w:val="0"/>
              <w:autoSpaceDN w:val="0"/>
              <w:adjustRightInd w:val="0"/>
              <w:rPr>
                <w:rFonts w:ascii="Arial" w:hAnsi="Arial" w:cs="Arial"/>
                <w:b/>
              </w:rPr>
            </w:pPr>
          </w:p>
        </w:tc>
        <w:tc>
          <w:tcPr>
            <w:tcW w:w="2178" w:type="dxa"/>
          </w:tcPr>
          <w:p w14:paraId="42A29E81" w14:textId="77777777" w:rsidR="00D62F2D" w:rsidRPr="00E84260" w:rsidRDefault="00D62F2D" w:rsidP="0073398E">
            <w:pPr>
              <w:autoSpaceDE w:val="0"/>
              <w:autoSpaceDN w:val="0"/>
              <w:adjustRightInd w:val="0"/>
              <w:rPr>
                <w:rFonts w:ascii="Arial" w:hAnsi="Arial" w:cs="Arial"/>
                <w:b/>
              </w:rPr>
            </w:pPr>
            <w:r w:rsidRPr="00E84260">
              <w:rPr>
                <w:rFonts w:ascii="Arial" w:hAnsi="Arial" w:cs="Arial"/>
                <w:b/>
                <w:sz w:val="22"/>
                <w:szCs w:val="22"/>
              </w:rPr>
              <w:t>Cognome</w:t>
            </w:r>
          </w:p>
        </w:tc>
        <w:tc>
          <w:tcPr>
            <w:tcW w:w="2178" w:type="dxa"/>
          </w:tcPr>
          <w:p w14:paraId="42A29E82"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Nome</w:t>
            </w:r>
          </w:p>
        </w:tc>
        <w:tc>
          <w:tcPr>
            <w:tcW w:w="2369" w:type="dxa"/>
          </w:tcPr>
          <w:p w14:paraId="42A29E83"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Dipartimento</w:t>
            </w:r>
          </w:p>
        </w:tc>
        <w:tc>
          <w:tcPr>
            <w:tcW w:w="1883" w:type="dxa"/>
          </w:tcPr>
          <w:p w14:paraId="42A29E84"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Qualifica</w:t>
            </w:r>
          </w:p>
        </w:tc>
        <w:tc>
          <w:tcPr>
            <w:tcW w:w="1084" w:type="dxa"/>
          </w:tcPr>
          <w:p w14:paraId="42A29E85" w14:textId="77777777" w:rsidR="00D62F2D" w:rsidRPr="005B2653" w:rsidRDefault="00D62F2D" w:rsidP="0073398E">
            <w:pPr>
              <w:autoSpaceDE w:val="0"/>
              <w:autoSpaceDN w:val="0"/>
              <w:adjustRightInd w:val="0"/>
              <w:rPr>
                <w:rFonts w:ascii="Arial" w:hAnsi="Arial" w:cs="Arial"/>
                <w:b/>
              </w:rPr>
            </w:pPr>
            <w:r w:rsidRPr="00424A36">
              <w:rPr>
                <w:rFonts w:ascii="Arial" w:hAnsi="Arial" w:cs="Arial"/>
                <w:b/>
                <w:sz w:val="22"/>
                <w:szCs w:val="22"/>
              </w:rPr>
              <w:t>Numero di CFU impartiti</w:t>
            </w:r>
          </w:p>
        </w:tc>
      </w:tr>
      <w:tr w:rsidR="00D62F2D" w:rsidRPr="005B2653" w14:paraId="42A29E8D" w14:textId="77777777" w:rsidTr="00E70659">
        <w:tc>
          <w:tcPr>
            <w:tcW w:w="481" w:type="dxa"/>
          </w:tcPr>
          <w:p w14:paraId="42A29E87" w14:textId="77777777" w:rsidR="00D62F2D" w:rsidRPr="005B2653" w:rsidRDefault="00D62F2D" w:rsidP="00E84260">
            <w:pPr>
              <w:autoSpaceDE w:val="0"/>
              <w:autoSpaceDN w:val="0"/>
              <w:adjustRightInd w:val="0"/>
              <w:jc w:val="both"/>
              <w:rPr>
                <w:rFonts w:ascii="Arial" w:hAnsi="Arial" w:cs="Arial"/>
                <w:b/>
              </w:rPr>
            </w:pPr>
            <w:r w:rsidRPr="005B2653">
              <w:rPr>
                <w:rFonts w:ascii="Arial" w:hAnsi="Arial" w:cs="Arial"/>
                <w:b/>
                <w:sz w:val="22"/>
                <w:szCs w:val="22"/>
              </w:rPr>
              <w:t>1</w:t>
            </w:r>
          </w:p>
        </w:tc>
        <w:tc>
          <w:tcPr>
            <w:tcW w:w="2178" w:type="dxa"/>
          </w:tcPr>
          <w:p w14:paraId="42A29E88" w14:textId="77777777" w:rsidR="00D62F2D" w:rsidRPr="00E84260" w:rsidRDefault="00D62F2D" w:rsidP="00E84260">
            <w:pPr>
              <w:autoSpaceDE w:val="0"/>
              <w:autoSpaceDN w:val="0"/>
              <w:adjustRightInd w:val="0"/>
              <w:jc w:val="both"/>
              <w:rPr>
                <w:rFonts w:ascii="Arial" w:hAnsi="Arial" w:cs="Arial"/>
                <w:b/>
              </w:rPr>
            </w:pPr>
            <w:r w:rsidRPr="00E84260">
              <w:rPr>
                <w:rFonts w:ascii="Arial" w:hAnsi="Arial" w:cs="Arial"/>
                <w:b/>
                <w:sz w:val="22"/>
                <w:szCs w:val="22"/>
              </w:rPr>
              <w:t>Prof.ssa Failla</w:t>
            </w:r>
          </w:p>
        </w:tc>
        <w:tc>
          <w:tcPr>
            <w:tcW w:w="2178" w:type="dxa"/>
          </w:tcPr>
          <w:p w14:paraId="42A29E89"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Mariannina</w:t>
            </w:r>
          </w:p>
        </w:tc>
        <w:tc>
          <w:tcPr>
            <w:tcW w:w="2369" w:type="dxa"/>
          </w:tcPr>
          <w:p w14:paraId="42A29E8A"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Filcospe</w:t>
            </w:r>
          </w:p>
        </w:tc>
        <w:tc>
          <w:tcPr>
            <w:tcW w:w="1883" w:type="dxa"/>
          </w:tcPr>
          <w:p w14:paraId="42A29E8B" w14:textId="77777777" w:rsidR="00D62F2D" w:rsidRPr="005B2653" w:rsidRDefault="00D62F2D" w:rsidP="00E84260">
            <w:pPr>
              <w:autoSpaceDE w:val="0"/>
              <w:autoSpaceDN w:val="0"/>
              <w:adjustRightInd w:val="0"/>
              <w:jc w:val="both"/>
              <w:rPr>
                <w:rFonts w:ascii="Arial" w:hAnsi="Arial" w:cs="Arial"/>
                <w:b/>
              </w:rPr>
            </w:pPr>
            <w:r w:rsidRPr="0073398E">
              <w:rPr>
                <w:rFonts w:ascii="Arial" w:hAnsi="Arial" w:cs="Arial"/>
                <w:b/>
                <w:sz w:val="22"/>
                <w:szCs w:val="22"/>
              </w:rPr>
              <w:t>Prof. associato</w:t>
            </w:r>
          </w:p>
        </w:tc>
        <w:tc>
          <w:tcPr>
            <w:tcW w:w="1084" w:type="dxa"/>
          </w:tcPr>
          <w:p w14:paraId="42A29E8C"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 xml:space="preserve"> 6</w:t>
            </w:r>
          </w:p>
        </w:tc>
      </w:tr>
      <w:tr w:rsidR="00D62F2D" w:rsidRPr="005B2653" w14:paraId="42A29E94" w14:textId="77777777" w:rsidTr="00E70659">
        <w:tc>
          <w:tcPr>
            <w:tcW w:w="481" w:type="dxa"/>
          </w:tcPr>
          <w:p w14:paraId="42A29E8E" w14:textId="77777777" w:rsidR="00D62F2D" w:rsidRPr="005B2653" w:rsidRDefault="00D62F2D" w:rsidP="00E84260">
            <w:pPr>
              <w:autoSpaceDE w:val="0"/>
              <w:autoSpaceDN w:val="0"/>
              <w:adjustRightInd w:val="0"/>
              <w:jc w:val="both"/>
              <w:rPr>
                <w:rFonts w:ascii="Arial" w:hAnsi="Arial" w:cs="Arial"/>
                <w:b/>
              </w:rPr>
            </w:pPr>
            <w:r w:rsidRPr="005B2653">
              <w:rPr>
                <w:rFonts w:ascii="Arial" w:hAnsi="Arial" w:cs="Arial"/>
                <w:b/>
                <w:sz w:val="22"/>
                <w:szCs w:val="22"/>
              </w:rPr>
              <w:t>2</w:t>
            </w:r>
          </w:p>
        </w:tc>
        <w:tc>
          <w:tcPr>
            <w:tcW w:w="2178" w:type="dxa"/>
          </w:tcPr>
          <w:p w14:paraId="42A29E8F"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Prof.ssa Cipolletta</w:t>
            </w:r>
          </w:p>
        </w:tc>
        <w:tc>
          <w:tcPr>
            <w:tcW w:w="2178" w:type="dxa"/>
          </w:tcPr>
          <w:p w14:paraId="42A29E90"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Patrizia</w:t>
            </w:r>
          </w:p>
        </w:tc>
        <w:tc>
          <w:tcPr>
            <w:tcW w:w="2369" w:type="dxa"/>
          </w:tcPr>
          <w:p w14:paraId="42A29E91"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Filcospe</w:t>
            </w:r>
          </w:p>
        </w:tc>
        <w:tc>
          <w:tcPr>
            <w:tcW w:w="1883" w:type="dxa"/>
          </w:tcPr>
          <w:p w14:paraId="42A29E92" w14:textId="77777777" w:rsidR="00D62F2D" w:rsidRPr="005B2653" w:rsidRDefault="00D62F2D" w:rsidP="00E84260">
            <w:pPr>
              <w:autoSpaceDE w:val="0"/>
              <w:autoSpaceDN w:val="0"/>
              <w:adjustRightInd w:val="0"/>
              <w:jc w:val="both"/>
              <w:rPr>
                <w:rFonts w:ascii="Arial" w:hAnsi="Arial" w:cs="Arial"/>
                <w:b/>
              </w:rPr>
            </w:pPr>
            <w:r w:rsidRPr="0073398E">
              <w:rPr>
                <w:rFonts w:ascii="Arial" w:hAnsi="Arial" w:cs="Arial"/>
                <w:b/>
                <w:sz w:val="22"/>
                <w:szCs w:val="22"/>
              </w:rPr>
              <w:t>Prof. associato</w:t>
            </w:r>
          </w:p>
        </w:tc>
        <w:tc>
          <w:tcPr>
            <w:tcW w:w="1084" w:type="dxa"/>
          </w:tcPr>
          <w:p w14:paraId="42A29E93"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12</w:t>
            </w:r>
          </w:p>
        </w:tc>
      </w:tr>
      <w:tr w:rsidR="00D62F2D" w:rsidRPr="005B2653" w14:paraId="42A29E9B" w14:textId="77777777" w:rsidTr="00E70659">
        <w:tc>
          <w:tcPr>
            <w:tcW w:w="481" w:type="dxa"/>
          </w:tcPr>
          <w:p w14:paraId="42A29E95" w14:textId="77777777" w:rsidR="00D62F2D" w:rsidRPr="005B2653" w:rsidRDefault="00D62F2D" w:rsidP="00E84260">
            <w:pPr>
              <w:autoSpaceDE w:val="0"/>
              <w:autoSpaceDN w:val="0"/>
              <w:adjustRightInd w:val="0"/>
              <w:jc w:val="both"/>
              <w:rPr>
                <w:rFonts w:ascii="Arial" w:hAnsi="Arial" w:cs="Arial"/>
                <w:b/>
              </w:rPr>
            </w:pPr>
            <w:r w:rsidRPr="005B2653">
              <w:rPr>
                <w:rFonts w:ascii="Arial" w:hAnsi="Arial" w:cs="Arial"/>
                <w:b/>
                <w:sz w:val="22"/>
                <w:szCs w:val="22"/>
              </w:rPr>
              <w:t>3</w:t>
            </w:r>
          </w:p>
        </w:tc>
        <w:tc>
          <w:tcPr>
            <w:tcW w:w="2178" w:type="dxa"/>
          </w:tcPr>
          <w:p w14:paraId="42A29E96"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 xml:space="preserve">Prof. Gentili </w:t>
            </w:r>
          </w:p>
        </w:tc>
        <w:tc>
          <w:tcPr>
            <w:tcW w:w="2178" w:type="dxa"/>
          </w:tcPr>
          <w:p w14:paraId="42A29E97"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Dario</w:t>
            </w:r>
          </w:p>
        </w:tc>
        <w:tc>
          <w:tcPr>
            <w:tcW w:w="2369" w:type="dxa"/>
          </w:tcPr>
          <w:p w14:paraId="42A29E98"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Filcospe</w:t>
            </w:r>
          </w:p>
        </w:tc>
        <w:tc>
          <w:tcPr>
            <w:tcW w:w="1883" w:type="dxa"/>
          </w:tcPr>
          <w:p w14:paraId="42A29E99" w14:textId="77777777" w:rsidR="00D62F2D" w:rsidRPr="005B2653" w:rsidRDefault="00D62F2D" w:rsidP="00E84260">
            <w:pPr>
              <w:autoSpaceDE w:val="0"/>
              <w:autoSpaceDN w:val="0"/>
              <w:adjustRightInd w:val="0"/>
              <w:jc w:val="both"/>
              <w:rPr>
                <w:rFonts w:ascii="Arial" w:hAnsi="Arial" w:cs="Arial"/>
                <w:b/>
              </w:rPr>
            </w:pPr>
            <w:r w:rsidRPr="0073398E">
              <w:rPr>
                <w:rFonts w:ascii="Arial" w:hAnsi="Arial" w:cs="Arial"/>
                <w:b/>
                <w:sz w:val="22"/>
                <w:szCs w:val="22"/>
              </w:rPr>
              <w:t>Prof. associato</w:t>
            </w:r>
          </w:p>
        </w:tc>
        <w:tc>
          <w:tcPr>
            <w:tcW w:w="1084" w:type="dxa"/>
          </w:tcPr>
          <w:p w14:paraId="42A29E9A"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 xml:space="preserve"> 6</w:t>
            </w:r>
          </w:p>
        </w:tc>
      </w:tr>
      <w:tr w:rsidR="00D62F2D" w:rsidRPr="005B2653" w14:paraId="42A29EA2" w14:textId="77777777" w:rsidTr="00E70659">
        <w:tc>
          <w:tcPr>
            <w:tcW w:w="481" w:type="dxa"/>
          </w:tcPr>
          <w:p w14:paraId="42A29E9C" w14:textId="77777777" w:rsidR="00D62F2D" w:rsidRPr="005B2653" w:rsidRDefault="00D62F2D" w:rsidP="00E84260">
            <w:pPr>
              <w:autoSpaceDE w:val="0"/>
              <w:autoSpaceDN w:val="0"/>
              <w:adjustRightInd w:val="0"/>
              <w:jc w:val="both"/>
              <w:rPr>
                <w:rFonts w:ascii="Arial" w:hAnsi="Arial" w:cs="Arial"/>
                <w:b/>
              </w:rPr>
            </w:pPr>
            <w:r w:rsidRPr="005B2653">
              <w:rPr>
                <w:rFonts w:ascii="Arial" w:hAnsi="Arial" w:cs="Arial"/>
                <w:b/>
                <w:sz w:val="22"/>
                <w:szCs w:val="22"/>
              </w:rPr>
              <w:t>4</w:t>
            </w:r>
          </w:p>
        </w:tc>
        <w:tc>
          <w:tcPr>
            <w:tcW w:w="2178" w:type="dxa"/>
          </w:tcPr>
          <w:p w14:paraId="42A29E9D"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Prof. ssa Lupi</w:t>
            </w:r>
          </w:p>
        </w:tc>
        <w:tc>
          <w:tcPr>
            <w:tcW w:w="2178" w:type="dxa"/>
          </w:tcPr>
          <w:p w14:paraId="42A29E9E"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 xml:space="preserve">Maria </w:t>
            </w:r>
          </w:p>
        </w:tc>
        <w:tc>
          <w:tcPr>
            <w:tcW w:w="2369" w:type="dxa"/>
          </w:tcPr>
          <w:p w14:paraId="42A29E9F"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Studi umanistici</w:t>
            </w:r>
          </w:p>
        </w:tc>
        <w:tc>
          <w:tcPr>
            <w:tcW w:w="1883" w:type="dxa"/>
          </w:tcPr>
          <w:p w14:paraId="42A29EA0"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Prof. ordinario</w:t>
            </w:r>
          </w:p>
        </w:tc>
        <w:tc>
          <w:tcPr>
            <w:tcW w:w="1084" w:type="dxa"/>
          </w:tcPr>
          <w:p w14:paraId="42A29EA1" w14:textId="77777777" w:rsidR="00D62F2D" w:rsidRPr="005B2653" w:rsidRDefault="00D62F2D" w:rsidP="00E84260">
            <w:pPr>
              <w:autoSpaceDE w:val="0"/>
              <w:autoSpaceDN w:val="0"/>
              <w:adjustRightInd w:val="0"/>
              <w:jc w:val="both"/>
              <w:rPr>
                <w:rFonts w:ascii="Arial" w:hAnsi="Arial" w:cs="Arial"/>
                <w:b/>
              </w:rPr>
            </w:pPr>
            <w:r>
              <w:rPr>
                <w:rFonts w:ascii="Arial" w:hAnsi="Arial" w:cs="Arial"/>
                <w:b/>
                <w:sz w:val="22"/>
                <w:szCs w:val="22"/>
              </w:rPr>
              <w:t xml:space="preserve"> 3</w:t>
            </w:r>
          </w:p>
        </w:tc>
      </w:tr>
      <w:tr w:rsidR="00D62F2D" w:rsidRPr="005B2653" w14:paraId="42A29EA9" w14:textId="77777777" w:rsidTr="00E70659">
        <w:tc>
          <w:tcPr>
            <w:tcW w:w="481" w:type="dxa"/>
          </w:tcPr>
          <w:p w14:paraId="42A29EA3" w14:textId="77777777" w:rsidR="00D62F2D" w:rsidRPr="005B2653" w:rsidRDefault="00D62F2D" w:rsidP="00D928F1">
            <w:pPr>
              <w:autoSpaceDE w:val="0"/>
              <w:autoSpaceDN w:val="0"/>
              <w:adjustRightInd w:val="0"/>
              <w:jc w:val="both"/>
              <w:rPr>
                <w:rFonts w:ascii="Arial" w:hAnsi="Arial" w:cs="Arial"/>
                <w:b/>
              </w:rPr>
            </w:pPr>
            <w:r w:rsidRPr="005B2653">
              <w:rPr>
                <w:rFonts w:ascii="Arial" w:hAnsi="Arial" w:cs="Arial"/>
                <w:b/>
                <w:sz w:val="22"/>
                <w:szCs w:val="22"/>
              </w:rPr>
              <w:t>5</w:t>
            </w:r>
          </w:p>
        </w:tc>
        <w:tc>
          <w:tcPr>
            <w:tcW w:w="2178" w:type="dxa"/>
          </w:tcPr>
          <w:p w14:paraId="42A29EA4"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Prof.ssa Noce</w:t>
            </w:r>
          </w:p>
        </w:tc>
        <w:tc>
          <w:tcPr>
            <w:tcW w:w="2178" w:type="dxa"/>
          </w:tcPr>
          <w:p w14:paraId="42A29EA5"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Carla</w:t>
            </w:r>
          </w:p>
        </w:tc>
        <w:tc>
          <w:tcPr>
            <w:tcW w:w="2369" w:type="dxa"/>
          </w:tcPr>
          <w:p w14:paraId="42A29EA6"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Studi umanistici</w:t>
            </w:r>
          </w:p>
        </w:tc>
        <w:tc>
          <w:tcPr>
            <w:tcW w:w="1883" w:type="dxa"/>
          </w:tcPr>
          <w:p w14:paraId="42A29EA7"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Prof. associato</w:t>
            </w:r>
          </w:p>
        </w:tc>
        <w:tc>
          <w:tcPr>
            <w:tcW w:w="1084" w:type="dxa"/>
          </w:tcPr>
          <w:p w14:paraId="42A29EA8"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 xml:space="preserve"> 3</w:t>
            </w:r>
          </w:p>
        </w:tc>
      </w:tr>
      <w:tr w:rsidR="00D62F2D" w:rsidRPr="005B2653" w14:paraId="42A29EB0" w14:textId="77777777" w:rsidTr="00E70659">
        <w:tc>
          <w:tcPr>
            <w:tcW w:w="481" w:type="dxa"/>
          </w:tcPr>
          <w:p w14:paraId="42A29EAA" w14:textId="77777777" w:rsidR="00D62F2D" w:rsidRPr="005B2653" w:rsidRDefault="00D62F2D" w:rsidP="00D928F1">
            <w:pPr>
              <w:autoSpaceDE w:val="0"/>
              <w:autoSpaceDN w:val="0"/>
              <w:adjustRightInd w:val="0"/>
              <w:jc w:val="both"/>
              <w:rPr>
                <w:rFonts w:ascii="Arial" w:hAnsi="Arial" w:cs="Arial"/>
                <w:b/>
              </w:rPr>
            </w:pPr>
            <w:r w:rsidRPr="005B2653">
              <w:rPr>
                <w:rFonts w:ascii="Arial" w:hAnsi="Arial" w:cs="Arial"/>
                <w:b/>
                <w:sz w:val="22"/>
                <w:szCs w:val="22"/>
              </w:rPr>
              <w:t>6</w:t>
            </w:r>
          </w:p>
        </w:tc>
        <w:tc>
          <w:tcPr>
            <w:tcW w:w="2178" w:type="dxa"/>
          </w:tcPr>
          <w:p w14:paraId="42A29EAB"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Prof. Maraffa</w:t>
            </w:r>
          </w:p>
        </w:tc>
        <w:tc>
          <w:tcPr>
            <w:tcW w:w="2178" w:type="dxa"/>
          </w:tcPr>
          <w:p w14:paraId="42A29EAC"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Massimo</w:t>
            </w:r>
          </w:p>
        </w:tc>
        <w:tc>
          <w:tcPr>
            <w:tcW w:w="2369" w:type="dxa"/>
          </w:tcPr>
          <w:p w14:paraId="42A29EAD"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Filcospe</w:t>
            </w:r>
          </w:p>
        </w:tc>
        <w:tc>
          <w:tcPr>
            <w:tcW w:w="1883" w:type="dxa"/>
          </w:tcPr>
          <w:p w14:paraId="42A29EAE"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Prof. ordinario</w:t>
            </w:r>
          </w:p>
        </w:tc>
        <w:tc>
          <w:tcPr>
            <w:tcW w:w="1084" w:type="dxa"/>
          </w:tcPr>
          <w:p w14:paraId="42A29EAF"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 xml:space="preserve"> 3</w:t>
            </w:r>
          </w:p>
        </w:tc>
      </w:tr>
      <w:tr w:rsidR="00D62F2D" w:rsidRPr="005B2653" w14:paraId="42A29EB7" w14:textId="77777777" w:rsidTr="00E70659">
        <w:tc>
          <w:tcPr>
            <w:tcW w:w="481" w:type="dxa"/>
          </w:tcPr>
          <w:p w14:paraId="42A29EB1" w14:textId="77777777" w:rsidR="00D62F2D" w:rsidRPr="005B2653" w:rsidRDefault="00D62F2D" w:rsidP="00D928F1">
            <w:pPr>
              <w:autoSpaceDE w:val="0"/>
              <w:autoSpaceDN w:val="0"/>
              <w:adjustRightInd w:val="0"/>
              <w:jc w:val="both"/>
              <w:rPr>
                <w:rFonts w:ascii="Arial" w:hAnsi="Arial" w:cs="Arial"/>
                <w:b/>
              </w:rPr>
            </w:pPr>
            <w:r w:rsidRPr="005B2653">
              <w:rPr>
                <w:rFonts w:ascii="Arial" w:hAnsi="Arial" w:cs="Arial"/>
                <w:b/>
                <w:sz w:val="22"/>
                <w:szCs w:val="22"/>
              </w:rPr>
              <w:t>7</w:t>
            </w:r>
          </w:p>
        </w:tc>
        <w:tc>
          <w:tcPr>
            <w:tcW w:w="2178" w:type="dxa"/>
          </w:tcPr>
          <w:p w14:paraId="42A29EB2"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Prof.ssa Tagliacozzo</w:t>
            </w:r>
          </w:p>
        </w:tc>
        <w:tc>
          <w:tcPr>
            <w:tcW w:w="2178" w:type="dxa"/>
          </w:tcPr>
          <w:p w14:paraId="42A29EB3"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Tamara</w:t>
            </w:r>
          </w:p>
        </w:tc>
        <w:tc>
          <w:tcPr>
            <w:tcW w:w="2369" w:type="dxa"/>
          </w:tcPr>
          <w:p w14:paraId="42A29EB4"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Filcospe</w:t>
            </w:r>
          </w:p>
        </w:tc>
        <w:tc>
          <w:tcPr>
            <w:tcW w:w="1883" w:type="dxa"/>
          </w:tcPr>
          <w:p w14:paraId="42A29EB5"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Prof. associato</w:t>
            </w:r>
          </w:p>
        </w:tc>
        <w:tc>
          <w:tcPr>
            <w:tcW w:w="1084" w:type="dxa"/>
          </w:tcPr>
          <w:p w14:paraId="42A29EB6" w14:textId="77777777" w:rsidR="00D62F2D" w:rsidRPr="005B2653" w:rsidRDefault="00D62F2D" w:rsidP="00D928F1">
            <w:pPr>
              <w:autoSpaceDE w:val="0"/>
              <w:autoSpaceDN w:val="0"/>
              <w:adjustRightInd w:val="0"/>
              <w:jc w:val="both"/>
              <w:rPr>
                <w:rFonts w:ascii="Arial" w:hAnsi="Arial" w:cs="Arial"/>
                <w:b/>
              </w:rPr>
            </w:pPr>
            <w:r>
              <w:rPr>
                <w:rFonts w:ascii="Arial" w:hAnsi="Arial" w:cs="Arial"/>
                <w:b/>
                <w:sz w:val="22"/>
                <w:szCs w:val="22"/>
              </w:rPr>
              <w:t xml:space="preserve"> 6</w:t>
            </w:r>
          </w:p>
        </w:tc>
      </w:tr>
    </w:tbl>
    <w:p w14:paraId="42A29EB8" w14:textId="77777777" w:rsidR="00D62F2D" w:rsidRDefault="00D62F2D" w:rsidP="0073398E">
      <w:pPr>
        <w:autoSpaceDE w:val="0"/>
        <w:autoSpaceDN w:val="0"/>
        <w:adjustRightInd w:val="0"/>
        <w:jc w:val="both"/>
        <w:rPr>
          <w:rFonts w:ascii="Arial" w:hAnsi="Arial" w:cs="Arial"/>
          <w:i/>
          <w:sz w:val="20"/>
          <w:szCs w:val="20"/>
        </w:rPr>
      </w:pPr>
    </w:p>
    <w:p w14:paraId="42A29EB9" w14:textId="77777777" w:rsidR="00D62F2D" w:rsidRPr="00424A36" w:rsidRDefault="00D62F2D" w:rsidP="0073398E">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42A29EBA" w14:textId="77777777" w:rsidR="00D62F2D" w:rsidRPr="005B2653" w:rsidRDefault="00D62F2D" w:rsidP="0073398E">
      <w:pPr>
        <w:jc w:val="center"/>
        <w:rPr>
          <w:rFonts w:ascii="Arial" w:hAnsi="Arial" w:cs="Arial"/>
          <w:b/>
          <w:bCs/>
        </w:rPr>
      </w:pPr>
    </w:p>
    <w:p w14:paraId="42A29EBB" w14:textId="77777777" w:rsidR="00D62F2D" w:rsidRPr="00BD3219" w:rsidRDefault="00D62F2D" w:rsidP="0073398E">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2719"/>
        <w:gridCol w:w="2591"/>
        <w:gridCol w:w="2403"/>
        <w:gridCol w:w="1915"/>
      </w:tblGrid>
      <w:tr w:rsidR="00D62F2D" w:rsidRPr="005B2653" w14:paraId="42A29EC1" w14:textId="77777777" w:rsidTr="00D86051">
        <w:tc>
          <w:tcPr>
            <w:tcW w:w="483" w:type="dxa"/>
          </w:tcPr>
          <w:p w14:paraId="42A29EBC" w14:textId="77777777" w:rsidR="00D62F2D" w:rsidRPr="005B2653" w:rsidRDefault="00D62F2D" w:rsidP="0073398E">
            <w:pPr>
              <w:autoSpaceDE w:val="0"/>
              <w:autoSpaceDN w:val="0"/>
              <w:adjustRightInd w:val="0"/>
              <w:rPr>
                <w:rFonts w:ascii="Arial" w:hAnsi="Arial" w:cs="Arial"/>
                <w:b/>
              </w:rPr>
            </w:pPr>
          </w:p>
        </w:tc>
        <w:tc>
          <w:tcPr>
            <w:tcW w:w="2719" w:type="dxa"/>
          </w:tcPr>
          <w:p w14:paraId="42A29EBD"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Cognome</w:t>
            </w:r>
          </w:p>
        </w:tc>
        <w:tc>
          <w:tcPr>
            <w:tcW w:w="2591" w:type="dxa"/>
          </w:tcPr>
          <w:p w14:paraId="42A29EBE"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Nome</w:t>
            </w:r>
          </w:p>
        </w:tc>
        <w:tc>
          <w:tcPr>
            <w:tcW w:w="2403" w:type="dxa"/>
          </w:tcPr>
          <w:p w14:paraId="42A29EBF"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Ente</w:t>
            </w:r>
          </w:p>
        </w:tc>
        <w:tc>
          <w:tcPr>
            <w:tcW w:w="1915" w:type="dxa"/>
          </w:tcPr>
          <w:p w14:paraId="42A29EC0" w14:textId="77777777" w:rsidR="00D62F2D" w:rsidRPr="005B2653" w:rsidRDefault="00D62F2D" w:rsidP="0073398E">
            <w:pPr>
              <w:autoSpaceDE w:val="0"/>
              <w:autoSpaceDN w:val="0"/>
              <w:adjustRightInd w:val="0"/>
              <w:rPr>
                <w:rFonts w:ascii="Arial" w:hAnsi="Arial" w:cs="Arial"/>
                <w:b/>
              </w:rPr>
            </w:pPr>
            <w:r w:rsidRPr="005B2653">
              <w:rPr>
                <w:rFonts w:ascii="Arial" w:hAnsi="Arial" w:cs="Arial"/>
                <w:b/>
                <w:sz w:val="22"/>
                <w:szCs w:val="22"/>
              </w:rPr>
              <w:t>Qualifica</w:t>
            </w:r>
          </w:p>
        </w:tc>
      </w:tr>
      <w:tr w:rsidR="00D62F2D" w:rsidRPr="005B2653" w14:paraId="42A29EC8" w14:textId="77777777" w:rsidTr="00D86051">
        <w:tc>
          <w:tcPr>
            <w:tcW w:w="483" w:type="dxa"/>
          </w:tcPr>
          <w:p w14:paraId="42A29EC2" w14:textId="77777777" w:rsidR="00D62F2D" w:rsidRPr="005B2653" w:rsidRDefault="00D62F2D" w:rsidP="00EB1021">
            <w:pPr>
              <w:autoSpaceDE w:val="0"/>
              <w:autoSpaceDN w:val="0"/>
              <w:adjustRightInd w:val="0"/>
              <w:jc w:val="both"/>
              <w:rPr>
                <w:rFonts w:ascii="Arial" w:hAnsi="Arial" w:cs="Arial"/>
                <w:b/>
              </w:rPr>
            </w:pPr>
            <w:r w:rsidRPr="005B2653">
              <w:rPr>
                <w:rFonts w:ascii="Arial" w:hAnsi="Arial" w:cs="Arial"/>
                <w:b/>
                <w:sz w:val="22"/>
                <w:szCs w:val="22"/>
              </w:rPr>
              <w:t>1</w:t>
            </w:r>
          </w:p>
        </w:tc>
        <w:tc>
          <w:tcPr>
            <w:tcW w:w="2719" w:type="dxa"/>
          </w:tcPr>
          <w:p w14:paraId="42A29EC3"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Prof.ssa Esposto Gasparetti</w:t>
            </w:r>
          </w:p>
        </w:tc>
        <w:tc>
          <w:tcPr>
            <w:tcW w:w="2591" w:type="dxa"/>
          </w:tcPr>
          <w:p w14:paraId="42A29EC4"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Simonetta</w:t>
            </w:r>
          </w:p>
        </w:tc>
        <w:tc>
          <w:tcPr>
            <w:tcW w:w="2403" w:type="dxa"/>
          </w:tcPr>
          <w:p w14:paraId="42A29EC5" w14:textId="77777777" w:rsidR="00D62F2D" w:rsidRDefault="00D62F2D" w:rsidP="00EB1021">
            <w:pPr>
              <w:autoSpaceDE w:val="0"/>
              <w:autoSpaceDN w:val="0"/>
              <w:adjustRightInd w:val="0"/>
              <w:ind w:left="91"/>
              <w:jc w:val="both"/>
              <w:rPr>
                <w:rFonts w:ascii="Arial" w:hAnsi="Arial" w:cs="Arial"/>
                <w:b/>
              </w:rPr>
            </w:pPr>
            <w:r>
              <w:rPr>
                <w:rFonts w:ascii="Arial" w:hAnsi="Arial" w:cs="Arial"/>
                <w:b/>
                <w:sz w:val="22"/>
                <w:szCs w:val="22"/>
              </w:rPr>
              <w:t>Già docente</w:t>
            </w:r>
          </w:p>
          <w:p w14:paraId="42A29EC6"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 xml:space="preserve"> Filcospe ora Agàpe Scuola</w:t>
            </w:r>
          </w:p>
        </w:tc>
        <w:tc>
          <w:tcPr>
            <w:tcW w:w="1915" w:type="dxa"/>
          </w:tcPr>
          <w:p w14:paraId="42A29EC7"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Consulente filosofico didatta</w:t>
            </w:r>
          </w:p>
        </w:tc>
      </w:tr>
      <w:tr w:rsidR="00D62F2D" w:rsidRPr="005B2653" w14:paraId="42A29ECF" w14:textId="77777777" w:rsidTr="00D86051">
        <w:tc>
          <w:tcPr>
            <w:tcW w:w="483" w:type="dxa"/>
          </w:tcPr>
          <w:p w14:paraId="42A29EC9" w14:textId="77777777" w:rsidR="00D62F2D" w:rsidRPr="005B2653" w:rsidRDefault="00D62F2D" w:rsidP="00EB1021">
            <w:pPr>
              <w:autoSpaceDE w:val="0"/>
              <w:autoSpaceDN w:val="0"/>
              <w:adjustRightInd w:val="0"/>
              <w:jc w:val="both"/>
              <w:rPr>
                <w:rFonts w:ascii="Arial" w:hAnsi="Arial" w:cs="Arial"/>
                <w:b/>
              </w:rPr>
            </w:pPr>
            <w:r w:rsidRPr="005B2653">
              <w:rPr>
                <w:rFonts w:ascii="Arial" w:hAnsi="Arial" w:cs="Arial"/>
                <w:b/>
                <w:sz w:val="22"/>
                <w:szCs w:val="22"/>
              </w:rPr>
              <w:t>2</w:t>
            </w:r>
          </w:p>
        </w:tc>
        <w:tc>
          <w:tcPr>
            <w:tcW w:w="2719" w:type="dxa"/>
          </w:tcPr>
          <w:p w14:paraId="42A29ECA"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 xml:space="preserve">Prof.ssa Miceli </w:t>
            </w:r>
          </w:p>
        </w:tc>
        <w:tc>
          <w:tcPr>
            <w:tcW w:w="2591" w:type="dxa"/>
          </w:tcPr>
          <w:p w14:paraId="42A29ECB"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Arcangela</w:t>
            </w:r>
          </w:p>
        </w:tc>
        <w:tc>
          <w:tcPr>
            <w:tcW w:w="2403" w:type="dxa"/>
          </w:tcPr>
          <w:p w14:paraId="42A29ECC" w14:textId="77777777" w:rsidR="00D62F2D" w:rsidRDefault="00D62F2D" w:rsidP="00EB1021">
            <w:pPr>
              <w:autoSpaceDE w:val="0"/>
              <w:autoSpaceDN w:val="0"/>
              <w:adjustRightInd w:val="0"/>
              <w:jc w:val="both"/>
              <w:rPr>
                <w:rFonts w:ascii="Arial" w:hAnsi="Arial" w:cs="Arial"/>
                <w:b/>
              </w:rPr>
            </w:pPr>
            <w:r>
              <w:rPr>
                <w:rFonts w:ascii="Arial" w:hAnsi="Arial" w:cs="Arial"/>
                <w:b/>
                <w:sz w:val="22"/>
                <w:szCs w:val="22"/>
              </w:rPr>
              <w:t>Già docente Sucf</w:t>
            </w:r>
          </w:p>
          <w:p w14:paraId="42A29ECD"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Ora Agàpe Scuola</w:t>
            </w:r>
          </w:p>
        </w:tc>
        <w:tc>
          <w:tcPr>
            <w:tcW w:w="1915" w:type="dxa"/>
          </w:tcPr>
          <w:p w14:paraId="42A29ECE"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Consulente filosofico didatta</w:t>
            </w:r>
          </w:p>
        </w:tc>
      </w:tr>
      <w:tr w:rsidR="00D62F2D" w:rsidRPr="005B2653" w14:paraId="42A29ED6" w14:textId="77777777" w:rsidTr="00D86051">
        <w:tc>
          <w:tcPr>
            <w:tcW w:w="483" w:type="dxa"/>
          </w:tcPr>
          <w:p w14:paraId="42A29ED0" w14:textId="77777777" w:rsidR="00D62F2D" w:rsidRPr="005B2653" w:rsidRDefault="00D62F2D" w:rsidP="00EB1021">
            <w:pPr>
              <w:autoSpaceDE w:val="0"/>
              <w:autoSpaceDN w:val="0"/>
              <w:adjustRightInd w:val="0"/>
              <w:jc w:val="both"/>
              <w:rPr>
                <w:rFonts w:ascii="Arial" w:hAnsi="Arial" w:cs="Arial"/>
                <w:b/>
              </w:rPr>
            </w:pPr>
            <w:r w:rsidRPr="005B2653">
              <w:rPr>
                <w:rFonts w:ascii="Arial" w:hAnsi="Arial" w:cs="Arial"/>
                <w:b/>
                <w:sz w:val="22"/>
                <w:szCs w:val="22"/>
              </w:rPr>
              <w:t>3</w:t>
            </w:r>
          </w:p>
        </w:tc>
        <w:tc>
          <w:tcPr>
            <w:tcW w:w="2719" w:type="dxa"/>
          </w:tcPr>
          <w:p w14:paraId="42A29ED1"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Prof.sssa Pansera</w:t>
            </w:r>
          </w:p>
        </w:tc>
        <w:tc>
          <w:tcPr>
            <w:tcW w:w="2591" w:type="dxa"/>
          </w:tcPr>
          <w:p w14:paraId="42A29ED2"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Maria Teresa</w:t>
            </w:r>
          </w:p>
        </w:tc>
        <w:tc>
          <w:tcPr>
            <w:tcW w:w="2403" w:type="dxa"/>
          </w:tcPr>
          <w:p w14:paraId="42A29ED3" w14:textId="77777777" w:rsidR="00D62F2D" w:rsidRDefault="00D62F2D" w:rsidP="00EB1021">
            <w:pPr>
              <w:autoSpaceDE w:val="0"/>
              <w:autoSpaceDN w:val="0"/>
              <w:adjustRightInd w:val="0"/>
              <w:jc w:val="both"/>
              <w:rPr>
                <w:rFonts w:ascii="Arial" w:hAnsi="Arial" w:cs="Arial"/>
                <w:b/>
              </w:rPr>
            </w:pPr>
            <w:r>
              <w:rPr>
                <w:rFonts w:ascii="Arial" w:hAnsi="Arial" w:cs="Arial"/>
                <w:b/>
                <w:sz w:val="22"/>
                <w:szCs w:val="22"/>
              </w:rPr>
              <w:t>Già docente Filcospe</w:t>
            </w:r>
          </w:p>
          <w:p w14:paraId="42A29ED4"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Agape scuola</w:t>
            </w:r>
          </w:p>
        </w:tc>
        <w:tc>
          <w:tcPr>
            <w:tcW w:w="1915" w:type="dxa"/>
          </w:tcPr>
          <w:p w14:paraId="42A29ED5"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Docente Agape scuola</w:t>
            </w:r>
          </w:p>
        </w:tc>
      </w:tr>
      <w:tr w:rsidR="00D62F2D" w:rsidRPr="005B2653" w14:paraId="42A29EDD" w14:textId="77777777" w:rsidTr="00D86051">
        <w:tc>
          <w:tcPr>
            <w:tcW w:w="483" w:type="dxa"/>
          </w:tcPr>
          <w:p w14:paraId="42A29ED7" w14:textId="77777777" w:rsidR="00D62F2D" w:rsidRPr="005B2653" w:rsidRDefault="00D62F2D" w:rsidP="00EB1021">
            <w:pPr>
              <w:autoSpaceDE w:val="0"/>
              <w:autoSpaceDN w:val="0"/>
              <w:adjustRightInd w:val="0"/>
              <w:jc w:val="both"/>
              <w:rPr>
                <w:rFonts w:ascii="Arial" w:hAnsi="Arial" w:cs="Arial"/>
                <w:b/>
              </w:rPr>
            </w:pPr>
            <w:r w:rsidRPr="005B2653">
              <w:rPr>
                <w:rFonts w:ascii="Arial" w:hAnsi="Arial" w:cs="Arial"/>
                <w:b/>
                <w:sz w:val="22"/>
                <w:szCs w:val="22"/>
              </w:rPr>
              <w:t>4</w:t>
            </w:r>
          </w:p>
        </w:tc>
        <w:tc>
          <w:tcPr>
            <w:tcW w:w="2719" w:type="dxa"/>
          </w:tcPr>
          <w:p w14:paraId="42A29ED8"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Prof.ssa Dovolich</w:t>
            </w:r>
          </w:p>
        </w:tc>
        <w:tc>
          <w:tcPr>
            <w:tcW w:w="2591" w:type="dxa"/>
          </w:tcPr>
          <w:p w14:paraId="42A29ED9"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Claudia</w:t>
            </w:r>
          </w:p>
        </w:tc>
        <w:tc>
          <w:tcPr>
            <w:tcW w:w="2403" w:type="dxa"/>
          </w:tcPr>
          <w:p w14:paraId="42A29EDA" w14:textId="77777777" w:rsidR="00D62F2D" w:rsidRDefault="00D62F2D" w:rsidP="00814EDD">
            <w:pPr>
              <w:autoSpaceDE w:val="0"/>
              <w:autoSpaceDN w:val="0"/>
              <w:adjustRightInd w:val="0"/>
              <w:jc w:val="both"/>
              <w:rPr>
                <w:rFonts w:ascii="Arial" w:hAnsi="Arial" w:cs="Arial"/>
                <w:b/>
              </w:rPr>
            </w:pPr>
            <w:r>
              <w:rPr>
                <w:rFonts w:ascii="Arial" w:hAnsi="Arial" w:cs="Arial"/>
                <w:b/>
                <w:sz w:val="22"/>
                <w:szCs w:val="22"/>
              </w:rPr>
              <w:t>Già docente Filcospe</w:t>
            </w:r>
          </w:p>
          <w:p w14:paraId="42A29EDB"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Agape scuola</w:t>
            </w:r>
          </w:p>
        </w:tc>
        <w:tc>
          <w:tcPr>
            <w:tcW w:w="1915" w:type="dxa"/>
          </w:tcPr>
          <w:p w14:paraId="42A29EDC"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Docente Agape scuola</w:t>
            </w:r>
          </w:p>
        </w:tc>
      </w:tr>
      <w:tr w:rsidR="00D62F2D" w:rsidRPr="005B2653" w14:paraId="42A29EE3" w14:textId="77777777" w:rsidTr="00D86051">
        <w:tc>
          <w:tcPr>
            <w:tcW w:w="483" w:type="dxa"/>
          </w:tcPr>
          <w:p w14:paraId="42A29EDE" w14:textId="77777777" w:rsidR="00D62F2D" w:rsidRPr="005B2653" w:rsidRDefault="00D62F2D" w:rsidP="00EB1021">
            <w:pPr>
              <w:autoSpaceDE w:val="0"/>
              <w:autoSpaceDN w:val="0"/>
              <w:adjustRightInd w:val="0"/>
              <w:jc w:val="both"/>
              <w:rPr>
                <w:rFonts w:ascii="Arial" w:hAnsi="Arial" w:cs="Arial"/>
                <w:b/>
              </w:rPr>
            </w:pPr>
            <w:r w:rsidRPr="005B2653">
              <w:rPr>
                <w:rFonts w:ascii="Arial" w:hAnsi="Arial" w:cs="Arial"/>
                <w:b/>
                <w:sz w:val="22"/>
                <w:szCs w:val="22"/>
              </w:rPr>
              <w:t>5</w:t>
            </w:r>
          </w:p>
        </w:tc>
        <w:tc>
          <w:tcPr>
            <w:tcW w:w="2719" w:type="dxa"/>
          </w:tcPr>
          <w:p w14:paraId="42A29EDF"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Dott.ssa Bonamini</w:t>
            </w:r>
          </w:p>
        </w:tc>
        <w:tc>
          <w:tcPr>
            <w:tcW w:w="2591" w:type="dxa"/>
          </w:tcPr>
          <w:p w14:paraId="42A29EE0"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Miriam</w:t>
            </w:r>
          </w:p>
        </w:tc>
        <w:tc>
          <w:tcPr>
            <w:tcW w:w="2403" w:type="dxa"/>
          </w:tcPr>
          <w:p w14:paraId="42A29EE1"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Agàpe Scuola</w:t>
            </w:r>
          </w:p>
        </w:tc>
        <w:tc>
          <w:tcPr>
            <w:tcW w:w="1915" w:type="dxa"/>
          </w:tcPr>
          <w:p w14:paraId="42A29EE2"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Consulente filosofico</w:t>
            </w:r>
          </w:p>
        </w:tc>
      </w:tr>
      <w:tr w:rsidR="00D62F2D" w:rsidRPr="005B2653" w14:paraId="42A29EE9" w14:textId="77777777" w:rsidTr="00D86051">
        <w:tc>
          <w:tcPr>
            <w:tcW w:w="483" w:type="dxa"/>
          </w:tcPr>
          <w:p w14:paraId="42A29EE4" w14:textId="77777777" w:rsidR="00D62F2D" w:rsidRPr="005B2653" w:rsidRDefault="00D62F2D" w:rsidP="00EB1021">
            <w:pPr>
              <w:autoSpaceDE w:val="0"/>
              <w:autoSpaceDN w:val="0"/>
              <w:adjustRightInd w:val="0"/>
              <w:jc w:val="both"/>
              <w:rPr>
                <w:rFonts w:ascii="Arial" w:hAnsi="Arial" w:cs="Arial"/>
                <w:b/>
              </w:rPr>
            </w:pPr>
            <w:r w:rsidRPr="005B2653">
              <w:rPr>
                <w:rFonts w:ascii="Arial" w:hAnsi="Arial" w:cs="Arial"/>
                <w:b/>
                <w:sz w:val="22"/>
                <w:szCs w:val="22"/>
              </w:rPr>
              <w:t>6</w:t>
            </w:r>
          </w:p>
        </w:tc>
        <w:tc>
          <w:tcPr>
            <w:tcW w:w="2719" w:type="dxa"/>
          </w:tcPr>
          <w:p w14:paraId="42A29EE5"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Dott.ssa Conteduca</w:t>
            </w:r>
          </w:p>
        </w:tc>
        <w:tc>
          <w:tcPr>
            <w:tcW w:w="2591" w:type="dxa"/>
          </w:tcPr>
          <w:p w14:paraId="42A29EE6"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Margherita</w:t>
            </w:r>
          </w:p>
        </w:tc>
        <w:tc>
          <w:tcPr>
            <w:tcW w:w="2403" w:type="dxa"/>
          </w:tcPr>
          <w:p w14:paraId="42A29EE7"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Agàpe Scuola</w:t>
            </w:r>
          </w:p>
        </w:tc>
        <w:tc>
          <w:tcPr>
            <w:tcW w:w="1915" w:type="dxa"/>
          </w:tcPr>
          <w:p w14:paraId="42A29EE8" w14:textId="77777777" w:rsidR="00D62F2D" w:rsidRPr="005B2653" w:rsidRDefault="00D62F2D" w:rsidP="00EB1021">
            <w:pPr>
              <w:autoSpaceDE w:val="0"/>
              <w:autoSpaceDN w:val="0"/>
              <w:adjustRightInd w:val="0"/>
              <w:jc w:val="both"/>
              <w:rPr>
                <w:rFonts w:ascii="Arial" w:hAnsi="Arial" w:cs="Arial"/>
                <w:b/>
              </w:rPr>
            </w:pPr>
            <w:r>
              <w:rPr>
                <w:rFonts w:ascii="Arial" w:hAnsi="Arial" w:cs="Arial"/>
                <w:b/>
                <w:sz w:val="22"/>
                <w:szCs w:val="22"/>
              </w:rPr>
              <w:t>Consulente filosofico</w:t>
            </w:r>
          </w:p>
        </w:tc>
      </w:tr>
      <w:tr w:rsidR="00D62F2D" w:rsidRPr="005B2653" w14:paraId="42A29EEF" w14:textId="77777777" w:rsidTr="00D86051">
        <w:tc>
          <w:tcPr>
            <w:tcW w:w="483" w:type="dxa"/>
          </w:tcPr>
          <w:p w14:paraId="42A29EEA" w14:textId="77777777" w:rsidR="00D62F2D" w:rsidRPr="005B2653" w:rsidRDefault="00D62F2D" w:rsidP="00814EDD">
            <w:pPr>
              <w:autoSpaceDE w:val="0"/>
              <w:autoSpaceDN w:val="0"/>
              <w:adjustRightInd w:val="0"/>
              <w:jc w:val="both"/>
              <w:rPr>
                <w:rFonts w:ascii="Arial" w:hAnsi="Arial" w:cs="Arial"/>
                <w:b/>
              </w:rPr>
            </w:pPr>
            <w:r w:rsidRPr="005B2653">
              <w:rPr>
                <w:rFonts w:ascii="Arial" w:hAnsi="Arial" w:cs="Arial"/>
                <w:b/>
                <w:sz w:val="22"/>
                <w:szCs w:val="22"/>
              </w:rPr>
              <w:t>7</w:t>
            </w:r>
          </w:p>
        </w:tc>
        <w:tc>
          <w:tcPr>
            <w:tcW w:w="2719" w:type="dxa"/>
          </w:tcPr>
          <w:p w14:paraId="42A29EEB"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Dott.ssa Colafranceschi</w:t>
            </w:r>
          </w:p>
        </w:tc>
        <w:tc>
          <w:tcPr>
            <w:tcW w:w="2591" w:type="dxa"/>
          </w:tcPr>
          <w:p w14:paraId="42A29EEC"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Annarita</w:t>
            </w:r>
          </w:p>
        </w:tc>
        <w:tc>
          <w:tcPr>
            <w:tcW w:w="2403" w:type="dxa"/>
          </w:tcPr>
          <w:p w14:paraId="42A29EED"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Agàpe Scuola</w:t>
            </w:r>
          </w:p>
        </w:tc>
        <w:tc>
          <w:tcPr>
            <w:tcW w:w="1915" w:type="dxa"/>
          </w:tcPr>
          <w:p w14:paraId="42A29EEE"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Consulente filosofico</w:t>
            </w:r>
          </w:p>
        </w:tc>
      </w:tr>
      <w:tr w:rsidR="00D62F2D" w:rsidRPr="005B2653" w14:paraId="42A29EF5" w14:textId="77777777" w:rsidTr="00D86051">
        <w:tc>
          <w:tcPr>
            <w:tcW w:w="483" w:type="dxa"/>
          </w:tcPr>
          <w:p w14:paraId="42A29EF0" w14:textId="77777777" w:rsidR="00D62F2D" w:rsidRPr="005B2653" w:rsidRDefault="00D62F2D" w:rsidP="00814EDD">
            <w:pPr>
              <w:autoSpaceDE w:val="0"/>
              <w:autoSpaceDN w:val="0"/>
              <w:adjustRightInd w:val="0"/>
              <w:jc w:val="both"/>
              <w:rPr>
                <w:rFonts w:ascii="Arial" w:hAnsi="Arial" w:cs="Arial"/>
                <w:b/>
              </w:rPr>
            </w:pPr>
            <w:r w:rsidRPr="005B2653">
              <w:rPr>
                <w:rFonts w:ascii="Arial" w:hAnsi="Arial" w:cs="Arial"/>
                <w:b/>
                <w:sz w:val="22"/>
                <w:szCs w:val="22"/>
              </w:rPr>
              <w:t>8</w:t>
            </w:r>
          </w:p>
        </w:tc>
        <w:tc>
          <w:tcPr>
            <w:tcW w:w="2719" w:type="dxa"/>
          </w:tcPr>
          <w:p w14:paraId="42A29EF1"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 xml:space="preserve">Dott.ssa Sisto  </w:t>
            </w:r>
          </w:p>
        </w:tc>
        <w:tc>
          <w:tcPr>
            <w:tcW w:w="2591" w:type="dxa"/>
          </w:tcPr>
          <w:p w14:paraId="42A29EF2"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Paola</w:t>
            </w:r>
          </w:p>
        </w:tc>
        <w:tc>
          <w:tcPr>
            <w:tcW w:w="2403" w:type="dxa"/>
          </w:tcPr>
          <w:p w14:paraId="42A29EF3"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Agàpe Scuola</w:t>
            </w:r>
          </w:p>
        </w:tc>
        <w:tc>
          <w:tcPr>
            <w:tcW w:w="1915" w:type="dxa"/>
          </w:tcPr>
          <w:p w14:paraId="42A29EF4"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Consulente filosofico</w:t>
            </w:r>
          </w:p>
        </w:tc>
      </w:tr>
      <w:tr w:rsidR="00D62F2D" w:rsidRPr="005B2653" w14:paraId="42A29EFB" w14:textId="77777777" w:rsidTr="00D86051">
        <w:tc>
          <w:tcPr>
            <w:tcW w:w="483" w:type="dxa"/>
          </w:tcPr>
          <w:p w14:paraId="42A29EF6" w14:textId="77777777" w:rsidR="00D62F2D" w:rsidRPr="005B2653" w:rsidRDefault="00D62F2D" w:rsidP="00814EDD">
            <w:pPr>
              <w:autoSpaceDE w:val="0"/>
              <w:autoSpaceDN w:val="0"/>
              <w:adjustRightInd w:val="0"/>
              <w:jc w:val="both"/>
              <w:rPr>
                <w:rFonts w:ascii="Arial" w:hAnsi="Arial" w:cs="Arial"/>
                <w:b/>
              </w:rPr>
            </w:pPr>
            <w:r w:rsidRPr="005B2653">
              <w:rPr>
                <w:rFonts w:ascii="Arial" w:hAnsi="Arial" w:cs="Arial"/>
                <w:b/>
                <w:sz w:val="22"/>
                <w:szCs w:val="22"/>
              </w:rPr>
              <w:t>9</w:t>
            </w:r>
          </w:p>
        </w:tc>
        <w:tc>
          <w:tcPr>
            <w:tcW w:w="2719" w:type="dxa"/>
          </w:tcPr>
          <w:p w14:paraId="42A29EF7"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Dott.ssa Aversa</w:t>
            </w:r>
          </w:p>
        </w:tc>
        <w:tc>
          <w:tcPr>
            <w:tcW w:w="2591" w:type="dxa"/>
          </w:tcPr>
          <w:p w14:paraId="42A29EF8"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Ferdinanda Francesca</w:t>
            </w:r>
          </w:p>
        </w:tc>
        <w:tc>
          <w:tcPr>
            <w:tcW w:w="2403" w:type="dxa"/>
          </w:tcPr>
          <w:p w14:paraId="42A29EF9"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Agàpe Scuola</w:t>
            </w:r>
          </w:p>
        </w:tc>
        <w:tc>
          <w:tcPr>
            <w:tcW w:w="1915" w:type="dxa"/>
          </w:tcPr>
          <w:p w14:paraId="42A29EFA"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Consulente filosofico</w:t>
            </w:r>
          </w:p>
        </w:tc>
      </w:tr>
      <w:tr w:rsidR="00D62F2D" w:rsidRPr="005B2653" w14:paraId="42A29F01" w14:textId="77777777" w:rsidTr="00D86051">
        <w:tc>
          <w:tcPr>
            <w:tcW w:w="483" w:type="dxa"/>
          </w:tcPr>
          <w:p w14:paraId="42A29EFC" w14:textId="77777777" w:rsidR="00D62F2D" w:rsidRPr="005B2653" w:rsidRDefault="00D62F2D" w:rsidP="00814EDD">
            <w:pPr>
              <w:autoSpaceDE w:val="0"/>
              <w:autoSpaceDN w:val="0"/>
              <w:adjustRightInd w:val="0"/>
              <w:jc w:val="both"/>
              <w:rPr>
                <w:rFonts w:ascii="Arial" w:hAnsi="Arial" w:cs="Arial"/>
                <w:b/>
              </w:rPr>
            </w:pPr>
            <w:r w:rsidRPr="005B2653">
              <w:rPr>
                <w:rFonts w:ascii="Arial" w:hAnsi="Arial" w:cs="Arial"/>
                <w:b/>
                <w:sz w:val="22"/>
                <w:szCs w:val="22"/>
              </w:rPr>
              <w:t>10</w:t>
            </w:r>
          </w:p>
        </w:tc>
        <w:tc>
          <w:tcPr>
            <w:tcW w:w="2719" w:type="dxa"/>
          </w:tcPr>
          <w:p w14:paraId="42A29EFD"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Dott. Morabito</w:t>
            </w:r>
          </w:p>
        </w:tc>
        <w:tc>
          <w:tcPr>
            <w:tcW w:w="2591" w:type="dxa"/>
          </w:tcPr>
          <w:p w14:paraId="42A29EFE"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Domenico</w:t>
            </w:r>
          </w:p>
        </w:tc>
        <w:tc>
          <w:tcPr>
            <w:tcW w:w="2403" w:type="dxa"/>
          </w:tcPr>
          <w:p w14:paraId="42A29EFF"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Agàpe Scuola</w:t>
            </w:r>
          </w:p>
        </w:tc>
        <w:tc>
          <w:tcPr>
            <w:tcW w:w="1915" w:type="dxa"/>
          </w:tcPr>
          <w:p w14:paraId="42A29F00" w14:textId="77777777" w:rsidR="00D62F2D" w:rsidRPr="005B2653" w:rsidRDefault="00D62F2D" w:rsidP="00814EDD">
            <w:pPr>
              <w:autoSpaceDE w:val="0"/>
              <w:autoSpaceDN w:val="0"/>
              <w:adjustRightInd w:val="0"/>
              <w:jc w:val="both"/>
              <w:rPr>
                <w:rFonts w:ascii="Arial" w:hAnsi="Arial" w:cs="Arial"/>
                <w:b/>
              </w:rPr>
            </w:pPr>
            <w:r>
              <w:rPr>
                <w:rFonts w:ascii="Arial" w:hAnsi="Arial" w:cs="Arial"/>
                <w:b/>
                <w:sz w:val="22"/>
                <w:szCs w:val="22"/>
              </w:rPr>
              <w:t>Consulente filosofico</w:t>
            </w:r>
          </w:p>
        </w:tc>
      </w:tr>
    </w:tbl>
    <w:p w14:paraId="42A29F02" w14:textId="77777777" w:rsidR="00D62F2D" w:rsidRPr="00424A36" w:rsidRDefault="00D62F2D" w:rsidP="00424A36">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r>
        <w:rPr>
          <w:rFonts w:ascii="Arial" w:hAnsi="Arial" w:cs="Arial"/>
          <w:i/>
          <w:sz w:val="20"/>
          <w:szCs w:val="20"/>
        </w:rPr>
        <w:t xml:space="preserve"> Agàpe Scuola si riserva la possibilità di chiamare, qualora lo ritesse importante per la formazione dei Consulenti filosofici, esperti esterni alla scuola di chiara fama.</w:t>
      </w:r>
    </w:p>
    <w:p w14:paraId="42A29F03" w14:textId="77777777" w:rsidR="00D62F2D" w:rsidRPr="005B2653" w:rsidRDefault="00D62F2D" w:rsidP="00943375">
      <w:pPr>
        <w:jc w:val="center"/>
        <w:rPr>
          <w:rFonts w:ascii="Arial" w:hAnsi="Arial" w:cs="Arial"/>
          <w:b/>
          <w:bCs/>
        </w:rPr>
      </w:pPr>
    </w:p>
    <w:p w14:paraId="42A29F04" w14:textId="77777777" w:rsidR="00D62F2D" w:rsidRDefault="00D62F2D" w:rsidP="00C77369">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42A29F05" w14:textId="77777777" w:rsidR="00D62F2D" w:rsidRPr="005B2653" w:rsidRDefault="00D62F2D"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42A29F06" w14:textId="77777777" w:rsidR="00D62F2D" w:rsidRPr="00D048A3" w:rsidRDefault="00D62F2D" w:rsidP="00016399">
      <w:pPr>
        <w:autoSpaceDE w:val="0"/>
        <w:autoSpaceDN w:val="0"/>
        <w:adjustRightInd w:val="0"/>
        <w:jc w:val="both"/>
        <w:rPr>
          <w:rFonts w:ascii="Arial" w:hAnsi="Arial" w:cs="Arial"/>
          <w:sz w:val="16"/>
          <w:szCs w:val="1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0"/>
        <w:gridCol w:w="69"/>
        <w:gridCol w:w="6089"/>
      </w:tblGrid>
      <w:tr w:rsidR="00D62F2D" w:rsidRPr="000939E3" w14:paraId="42A29F0B" w14:textId="77777777" w:rsidTr="00CE6727">
        <w:tc>
          <w:tcPr>
            <w:tcW w:w="3470" w:type="dxa"/>
          </w:tcPr>
          <w:p w14:paraId="42A29F07" w14:textId="77777777" w:rsidR="00D62F2D" w:rsidRPr="005B2653" w:rsidRDefault="00D62F2D" w:rsidP="00CE6727">
            <w:pPr>
              <w:autoSpaceDE w:val="0"/>
              <w:autoSpaceDN w:val="0"/>
              <w:adjustRightInd w:val="0"/>
              <w:rPr>
                <w:rFonts w:ascii="Arial" w:hAnsi="Arial" w:cs="Arial"/>
                <w:b/>
              </w:rPr>
            </w:pPr>
            <w:r w:rsidRPr="005B2653">
              <w:rPr>
                <w:rFonts w:ascii="Arial" w:hAnsi="Arial" w:cs="Arial"/>
                <w:b/>
                <w:sz w:val="22"/>
              </w:rPr>
              <w:t>Analisi del fabbisogno formativo</w:t>
            </w:r>
          </w:p>
        </w:tc>
        <w:tc>
          <w:tcPr>
            <w:tcW w:w="6158" w:type="dxa"/>
            <w:gridSpan w:val="2"/>
          </w:tcPr>
          <w:p w14:paraId="42A29F08" w14:textId="77777777" w:rsidR="00D62F2D" w:rsidRPr="00060915" w:rsidRDefault="00D62F2D" w:rsidP="00CE6727">
            <w:pPr>
              <w:pStyle w:val="Paragrafoelenco"/>
              <w:numPr>
                <w:ilvl w:val="0"/>
                <w:numId w:val="47"/>
              </w:numPr>
              <w:autoSpaceDE w:val="0"/>
              <w:autoSpaceDN w:val="0"/>
              <w:adjustRightInd w:val="0"/>
              <w:jc w:val="both"/>
              <w:rPr>
                <w:rFonts w:ascii="Arial" w:hAnsi="Arial" w:cs="Arial"/>
                <w:b/>
                <w:color w:val="000000"/>
              </w:rPr>
            </w:pPr>
            <w:r w:rsidRPr="00060915">
              <w:rPr>
                <w:rFonts w:ascii="Arial" w:hAnsi="Arial" w:cs="Arial"/>
                <w:b/>
                <w:color w:val="000000"/>
                <w:sz w:val="22"/>
              </w:rPr>
              <w:t xml:space="preserve">La necessità di offrire una formazione qualificata relativa a problematiche etiche, filosofiche psicologiche, esistenziali e di interazione sociale è un’esigenza non più rinviabile. Soprattutto in un momento in cui sembrano prevalere: la disgregazione delle comunità umane e culturali, le forme sempre più preoccupanti di autoreferenzialità e di solipsismo comunicativo, e la solitudine affettiva  </w:t>
            </w:r>
          </w:p>
          <w:p w14:paraId="42A29F09" w14:textId="77777777" w:rsidR="00D62F2D" w:rsidRPr="00A22DA4" w:rsidRDefault="00D62F2D" w:rsidP="00CE6727">
            <w:pPr>
              <w:autoSpaceDE w:val="0"/>
              <w:autoSpaceDN w:val="0"/>
              <w:adjustRightInd w:val="0"/>
              <w:jc w:val="both"/>
              <w:rPr>
                <w:rFonts w:ascii="Arial" w:hAnsi="Arial" w:cs="Arial"/>
                <w:i/>
                <w:color w:val="000000"/>
              </w:rPr>
            </w:pPr>
          </w:p>
          <w:p w14:paraId="42A29F0A" w14:textId="77777777" w:rsidR="00D62F2D" w:rsidRPr="0028700F" w:rsidRDefault="00D62F2D" w:rsidP="00CE6727">
            <w:pPr>
              <w:pStyle w:val="Paragrafoelenco"/>
              <w:numPr>
                <w:ilvl w:val="0"/>
                <w:numId w:val="47"/>
              </w:numPr>
              <w:autoSpaceDE w:val="0"/>
              <w:autoSpaceDN w:val="0"/>
              <w:adjustRightInd w:val="0"/>
              <w:jc w:val="both"/>
              <w:rPr>
                <w:rFonts w:ascii="Arial" w:hAnsi="Arial" w:cs="Arial"/>
                <w:i/>
                <w:lang w:val="en-GB"/>
              </w:rPr>
            </w:pPr>
            <w:r w:rsidRPr="0028700F">
              <w:rPr>
                <w:rFonts w:ascii="Arial" w:hAnsi="Arial" w:cs="Arial"/>
                <w:i/>
                <w:color w:val="000000"/>
                <w:sz w:val="22"/>
                <w:lang w:val="en-GB"/>
              </w:rPr>
              <w:t>The</w:t>
            </w:r>
            <w:r w:rsidRPr="00E65651">
              <w:rPr>
                <w:rFonts w:ascii="Arial" w:hAnsi="Arial" w:cs="Arial"/>
                <w:i/>
                <w:color w:val="000000"/>
                <w:sz w:val="22"/>
                <w:lang w:val="en-US"/>
              </w:rPr>
              <w:t xml:space="preserve"> need to offer qualified training related to Ethical issues, Philosophical Psychological Existential and of interaction Social is no longer a need for optionable. Especially in a moment in which seem to prevail: The disintegration of human and cultural communities, The More and more worrying forms of self-referentiality and communicative solipsism, and the </w:t>
            </w:r>
            <w:r w:rsidRPr="00E65651">
              <w:rPr>
                <w:rFonts w:ascii="Arial" w:hAnsi="Arial" w:cs="Arial"/>
                <w:i/>
                <w:sz w:val="22"/>
                <w:lang w:val="en-US"/>
              </w:rPr>
              <w:t>Affective</w:t>
            </w:r>
            <w:r w:rsidRPr="00E65651">
              <w:rPr>
                <w:rFonts w:ascii="Arial" w:hAnsi="Arial" w:cs="Arial"/>
                <w:sz w:val="22"/>
                <w:lang w:val="en-US"/>
              </w:rPr>
              <w:t xml:space="preserve"> Solitude</w:t>
            </w:r>
            <w:r w:rsidRPr="00E65651">
              <w:rPr>
                <w:rFonts w:ascii="Arial" w:hAnsi="Arial" w:cs="Arial"/>
                <w:i/>
                <w:sz w:val="22"/>
                <w:lang w:val="en-US"/>
              </w:rPr>
              <w:t xml:space="preserve">  </w:t>
            </w:r>
          </w:p>
        </w:tc>
      </w:tr>
      <w:tr w:rsidR="00D62F2D" w:rsidRPr="000939E3" w14:paraId="42A29F12" w14:textId="77777777" w:rsidTr="00CE6727">
        <w:tc>
          <w:tcPr>
            <w:tcW w:w="3470" w:type="dxa"/>
          </w:tcPr>
          <w:p w14:paraId="42A29F0C" w14:textId="77777777" w:rsidR="00D62F2D" w:rsidRPr="005B2653" w:rsidRDefault="00D62F2D" w:rsidP="00CE6727">
            <w:pPr>
              <w:autoSpaceDE w:val="0"/>
              <w:autoSpaceDN w:val="0"/>
              <w:adjustRightInd w:val="0"/>
              <w:rPr>
                <w:rFonts w:ascii="Arial" w:hAnsi="Arial" w:cs="Arial"/>
                <w:b/>
              </w:rPr>
            </w:pPr>
            <w:r w:rsidRPr="005B2653">
              <w:rPr>
                <w:rFonts w:ascii="Arial" w:hAnsi="Arial" w:cs="Arial"/>
                <w:b/>
                <w:sz w:val="22"/>
              </w:rPr>
              <w:t>Il Corso di Studio in breve</w:t>
            </w:r>
          </w:p>
        </w:tc>
        <w:tc>
          <w:tcPr>
            <w:tcW w:w="6158" w:type="dxa"/>
            <w:gridSpan w:val="2"/>
          </w:tcPr>
          <w:p w14:paraId="42A29F0D" w14:textId="77777777" w:rsidR="00D62F2D" w:rsidRPr="00060915" w:rsidRDefault="00D62F2D" w:rsidP="00CE6727">
            <w:pPr>
              <w:pStyle w:val="Paragrafoelenco"/>
              <w:numPr>
                <w:ilvl w:val="0"/>
                <w:numId w:val="47"/>
              </w:numPr>
              <w:autoSpaceDE w:val="0"/>
              <w:autoSpaceDN w:val="0"/>
              <w:adjustRightInd w:val="0"/>
              <w:jc w:val="both"/>
              <w:rPr>
                <w:rFonts w:ascii="Arial" w:hAnsi="Arial" w:cs="Arial"/>
              </w:rPr>
            </w:pPr>
            <w:r w:rsidRPr="00060915">
              <w:rPr>
                <w:rFonts w:ascii="Arial" w:hAnsi="Arial" w:cs="Arial"/>
                <w:color w:val="000000"/>
                <w:sz w:val="22"/>
              </w:rPr>
              <w:t>I</w:t>
            </w:r>
            <w:r w:rsidRPr="00060915">
              <w:rPr>
                <w:rFonts w:ascii="Arial" w:hAnsi="Arial" w:cs="Arial"/>
                <w:b/>
                <w:color w:val="000000"/>
                <w:sz w:val="22"/>
              </w:rPr>
              <w:t>l corso, di durata biennale, prevede una prima fase di lavoro su di sé, di auto esplorazione e di disponibilità al cambiamento e all’ascolto di sé. La seconda fase riguarda in particolare lo sviluppo della capacità dialogica, comunicativa e di interazione. Interindividuale e di gruppo. Gli ambiti di interesse sui quali le pratiche filosofiche potranno trovare spazio nella formazione vanno dalle comunità sociali a quelle scolastiche, dalle aziende e istituzioni pubbliche e private alle marginalità sociali, dal disagio esistenziale individuale a quello di gruppi di giovani, anziani, a soggetti di diversa provenienza etnica, religiosa e culturale</w:t>
            </w:r>
            <w:r w:rsidRPr="00060915">
              <w:rPr>
                <w:rFonts w:ascii="Arial" w:hAnsi="Arial" w:cs="Arial"/>
                <w:color w:val="000000"/>
                <w:sz w:val="22"/>
              </w:rPr>
              <w:t xml:space="preserve">       </w:t>
            </w:r>
          </w:p>
          <w:p w14:paraId="42A29F0E" w14:textId="77777777" w:rsidR="00D62F2D" w:rsidRDefault="00D62F2D" w:rsidP="00CE6727">
            <w:pPr>
              <w:pStyle w:val="Paragrafoelenco"/>
              <w:autoSpaceDE w:val="0"/>
              <w:autoSpaceDN w:val="0"/>
              <w:adjustRightInd w:val="0"/>
              <w:ind w:left="0" w:firstLine="105"/>
              <w:jc w:val="both"/>
              <w:rPr>
                <w:rFonts w:ascii="Arial" w:hAnsi="Arial" w:cs="Arial"/>
                <w:i/>
              </w:rPr>
            </w:pPr>
          </w:p>
          <w:p w14:paraId="42A29F0F" w14:textId="77777777" w:rsidR="00D62F2D" w:rsidRDefault="00D62F2D" w:rsidP="00CE6727">
            <w:pPr>
              <w:pStyle w:val="Paragrafoelenco"/>
              <w:autoSpaceDE w:val="0"/>
              <w:autoSpaceDN w:val="0"/>
              <w:adjustRightInd w:val="0"/>
              <w:ind w:left="0" w:firstLine="105"/>
              <w:jc w:val="both"/>
              <w:rPr>
                <w:rFonts w:ascii="Arial" w:hAnsi="Arial" w:cs="Arial"/>
                <w:i/>
                <w:color w:val="000000"/>
              </w:rPr>
            </w:pPr>
          </w:p>
          <w:p w14:paraId="42A29F10" w14:textId="77777777" w:rsidR="00D62F2D" w:rsidRPr="00E65651" w:rsidRDefault="00D62F2D" w:rsidP="00CE6727">
            <w:pPr>
              <w:pStyle w:val="PreformattatoHTML"/>
              <w:numPr>
                <w:ilvl w:val="0"/>
                <w:numId w:val="47"/>
              </w:numPr>
              <w:rPr>
                <w:rFonts w:ascii="Arial" w:hAnsi="Arial" w:cs="Arial"/>
                <w:i/>
                <w:color w:val="000000"/>
                <w:sz w:val="22"/>
                <w:lang w:val="en-US"/>
              </w:rPr>
            </w:pPr>
            <w:r w:rsidRPr="00E65651">
              <w:rPr>
                <w:rFonts w:ascii="Arial" w:hAnsi="Arial" w:cs="Arial"/>
                <w:i/>
                <w:color w:val="000000"/>
                <w:sz w:val="22"/>
                <w:lang w:val="en-US"/>
              </w:rPr>
              <w:t xml:space="preserve">The course, of two-year duration, foresees a first phase of work </w:t>
            </w:r>
            <w:r w:rsidRPr="00E65651">
              <w:rPr>
                <w:rFonts w:ascii="Arial" w:hAnsi="Arial" w:cs="Arial"/>
                <w:i/>
                <w:sz w:val="22"/>
                <w:lang w:val="en-US"/>
              </w:rPr>
              <w:t xml:space="preserve">on yourself, of self-exploration and willingness to change </w:t>
            </w:r>
            <w:r w:rsidRPr="00E65651">
              <w:rPr>
                <w:rFonts w:ascii="Arial" w:hAnsi="Arial" w:cs="Arial"/>
                <w:i/>
                <w:color w:val="000000"/>
                <w:sz w:val="22"/>
                <w:lang w:val="en-US"/>
              </w:rPr>
              <w:t xml:space="preserve">and listening to oneself. The second phase concerns in particular the development of the dialogic, communicative and interaction capacity. Interindividual and group. The areas of interest on which philosophical practices can find space in education range from social communities to schools, from public and private companies and institutions to social marginalities, from individual existential discomfort to that of groups of young people, elderly, to subjects of different backgrounds  ethnic, religious and cultural       </w:t>
            </w:r>
          </w:p>
          <w:p w14:paraId="42A29F11" w14:textId="77777777" w:rsidR="00D62F2D" w:rsidRPr="008400E5" w:rsidRDefault="00D62F2D" w:rsidP="00CE6727">
            <w:pPr>
              <w:pStyle w:val="Paragrafoelenco"/>
              <w:autoSpaceDE w:val="0"/>
              <w:autoSpaceDN w:val="0"/>
              <w:adjustRightInd w:val="0"/>
              <w:ind w:left="-182"/>
              <w:jc w:val="both"/>
              <w:rPr>
                <w:rFonts w:ascii="Arial" w:hAnsi="Arial" w:cs="Arial"/>
                <w:i/>
                <w:lang w:val="en-GB"/>
              </w:rPr>
            </w:pPr>
          </w:p>
        </w:tc>
      </w:tr>
      <w:tr w:rsidR="00D62F2D" w:rsidRPr="000939E3" w14:paraId="42A29F18" w14:textId="77777777" w:rsidTr="00CE6727">
        <w:tc>
          <w:tcPr>
            <w:tcW w:w="3470" w:type="dxa"/>
          </w:tcPr>
          <w:p w14:paraId="42A29F13" w14:textId="77777777" w:rsidR="00D62F2D" w:rsidRPr="005B2653" w:rsidRDefault="00D62F2D" w:rsidP="00CE6727">
            <w:pPr>
              <w:autoSpaceDE w:val="0"/>
              <w:autoSpaceDN w:val="0"/>
              <w:adjustRightInd w:val="0"/>
              <w:rPr>
                <w:rFonts w:ascii="Arial" w:hAnsi="Arial" w:cs="Arial"/>
                <w:b/>
              </w:rPr>
            </w:pPr>
            <w:r w:rsidRPr="005B2653">
              <w:rPr>
                <w:rFonts w:ascii="Arial" w:hAnsi="Arial" w:cs="Arial"/>
                <w:b/>
                <w:sz w:val="22"/>
              </w:rPr>
              <w:t>Obiettivi formativi specifici del Corso</w:t>
            </w:r>
          </w:p>
        </w:tc>
        <w:tc>
          <w:tcPr>
            <w:tcW w:w="6158" w:type="dxa"/>
            <w:gridSpan w:val="2"/>
          </w:tcPr>
          <w:p w14:paraId="42A29F14" w14:textId="77777777" w:rsidR="00D62F2D" w:rsidRPr="00060915" w:rsidRDefault="00D62F2D" w:rsidP="00CE6727">
            <w:pPr>
              <w:pStyle w:val="Paragrafoelenco"/>
              <w:numPr>
                <w:ilvl w:val="0"/>
                <w:numId w:val="44"/>
              </w:numPr>
              <w:autoSpaceDE w:val="0"/>
              <w:autoSpaceDN w:val="0"/>
              <w:adjustRightInd w:val="0"/>
              <w:jc w:val="both"/>
              <w:rPr>
                <w:rFonts w:ascii="Arial" w:hAnsi="Arial" w:cs="Arial"/>
                <w:color w:val="000000"/>
              </w:rPr>
            </w:pPr>
            <w:r w:rsidRPr="00060915">
              <w:rPr>
                <w:rFonts w:ascii="Arial" w:hAnsi="Arial" w:cs="Arial"/>
                <w:b/>
                <w:color w:val="000000"/>
                <w:sz w:val="22"/>
              </w:rPr>
              <w:t>Il Master è finalizzato alla formazione professionale del consulente filosofico, figura che, coniugando una qualificata competenza nel sapere filosofico e nella capacità di riflessione e di ’ascolto con un sapere “pratico” ed esperienziale, è in grado di accogliere la crescente domanda di senso che proviene dai più disparati campi della conoscenza e della vita quotidiana</w:t>
            </w:r>
            <w:r w:rsidRPr="00060915">
              <w:rPr>
                <w:rFonts w:ascii="Arial" w:hAnsi="Arial" w:cs="Arial"/>
                <w:color w:val="000000"/>
                <w:sz w:val="22"/>
              </w:rPr>
              <w:t xml:space="preserve">. </w:t>
            </w:r>
          </w:p>
          <w:p w14:paraId="42A29F15" w14:textId="77777777" w:rsidR="00D62F2D" w:rsidRPr="00A22DA4" w:rsidRDefault="00D62F2D" w:rsidP="00CE6727">
            <w:pPr>
              <w:autoSpaceDE w:val="0"/>
              <w:autoSpaceDN w:val="0"/>
              <w:adjustRightInd w:val="0"/>
              <w:ind w:left="102"/>
              <w:jc w:val="both"/>
              <w:rPr>
                <w:rFonts w:ascii="Arial" w:hAnsi="Arial" w:cs="Arial"/>
                <w:i/>
              </w:rPr>
            </w:pPr>
          </w:p>
          <w:p w14:paraId="42A29F16" w14:textId="77777777" w:rsidR="00D62F2D" w:rsidRPr="0028700F" w:rsidRDefault="00D62F2D" w:rsidP="00CE6727">
            <w:pPr>
              <w:pStyle w:val="Paragrafoelenco"/>
              <w:numPr>
                <w:ilvl w:val="0"/>
                <w:numId w:val="44"/>
              </w:numPr>
              <w:autoSpaceDE w:val="0"/>
              <w:autoSpaceDN w:val="0"/>
              <w:adjustRightInd w:val="0"/>
              <w:jc w:val="both"/>
              <w:rPr>
                <w:rFonts w:ascii="Arial" w:hAnsi="Arial" w:cs="Arial"/>
                <w:color w:val="000000"/>
                <w:lang w:val="en-GB"/>
              </w:rPr>
            </w:pPr>
            <w:r w:rsidRPr="00E65651">
              <w:rPr>
                <w:rFonts w:ascii="Arial" w:hAnsi="Arial" w:cs="Arial"/>
                <w:i/>
                <w:color w:val="000000"/>
                <w:sz w:val="22"/>
                <w:lang w:val="en-US"/>
              </w:rPr>
              <w:t>The Master is aimed at the vocational training of the philosophical consultant, a professional that, by combining a qualified competence in philosophical knowledge and in the capacity for reflection and ' listening with a "practical" and experiential knowledge, is able to accept the growing demand for sense that comes from the most disparate fields of knowledge and everyday life</w:t>
            </w:r>
            <w:r w:rsidRPr="0028700F">
              <w:rPr>
                <w:rFonts w:ascii="Arial" w:hAnsi="Arial" w:cs="Arial"/>
                <w:color w:val="000000"/>
                <w:sz w:val="22"/>
                <w:lang w:val="en-GB"/>
              </w:rPr>
              <w:t xml:space="preserve">. </w:t>
            </w:r>
          </w:p>
          <w:p w14:paraId="42A29F17" w14:textId="77777777" w:rsidR="00D62F2D" w:rsidRPr="008400E5" w:rsidRDefault="00D62F2D" w:rsidP="00CE6727">
            <w:pPr>
              <w:pStyle w:val="Paragrafoelenco"/>
              <w:numPr>
                <w:ilvl w:val="0"/>
                <w:numId w:val="44"/>
              </w:numPr>
              <w:autoSpaceDE w:val="0"/>
              <w:autoSpaceDN w:val="0"/>
              <w:adjustRightInd w:val="0"/>
              <w:jc w:val="both"/>
              <w:rPr>
                <w:rFonts w:ascii="Arial" w:hAnsi="Arial" w:cs="Arial"/>
                <w:i/>
                <w:lang w:val="en-GB"/>
              </w:rPr>
            </w:pPr>
          </w:p>
        </w:tc>
      </w:tr>
      <w:tr w:rsidR="00D62F2D" w:rsidRPr="000939E3" w14:paraId="42A29F28" w14:textId="77777777" w:rsidTr="00CE6727">
        <w:tc>
          <w:tcPr>
            <w:tcW w:w="3470" w:type="dxa"/>
          </w:tcPr>
          <w:p w14:paraId="42A29F19" w14:textId="77777777" w:rsidR="00D62F2D" w:rsidRPr="005B2653" w:rsidRDefault="00D62F2D" w:rsidP="00CE6727">
            <w:pPr>
              <w:autoSpaceDE w:val="0"/>
              <w:autoSpaceDN w:val="0"/>
              <w:adjustRightInd w:val="0"/>
              <w:rPr>
                <w:rFonts w:ascii="Arial" w:hAnsi="Arial" w:cs="Arial"/>
                <w:b/>
              </w:rPr>
            </w:pPr>
            <w:r w:rsidRPr="005B2653">
              <w:rPr>
                <w:rFonts w:ascii="Arial" w:hAnsi="Arial" w:cs="Arial"/>
                <w:b/>
                <w:sz w:val="22"/>
              </w:rPr>
              <w:t>Sbocchi occupazionali</w:t>
            </w:r>
          </w:p>
        </w:tc>
        <w:tc>
          <w:tcPr>
            <w:tcW w:w="6158" w:type="dxa"/>
            <w:gridSpan w:val="2"/>
          </w:tcPr>
          <w:p w14:paraId="42A29F1A" w14:textId="77777777" w:rsidR="00D62F2D" w:rsidRPr="00060915" w:rsidRDefault="00D62F2D" w:rsidP="00CE6727">
            <w:pPr>
              <w:autoSpaceDE w:val="0"/>
              <w:autoSpaceDN w:val="0"/>
              <w:adjustRightInd w:val="0"/>
              <w:jc w:val="both"/>
              <w:rPr>
                <w:rFonts w:ascii="Arial" w:hAnsi="Arial" w:cs="Arial"/>
                <w:b/>
              </w:rPr>
            </w:pPr>
            <w:r w:rsidRPr="00060915">
              <w:rPr>
                <w:rFonts w:ascii="Arial" w:hAnsi="Arial" w:cs="Arial"/>
                <w:b/>
                <w:sz w:val="22"/>
              </w:rPr>
              <w:t>Consulenza in azienda nel settore risorse umane: scelta del personale, sportello per il benessere aziendale, corsi di formazione aziendali</w:t>
            </w:r>
          </w:p>
          <w:p w14:paraId="42A29F1B" w14:textId="77777777" w:rsidR="00D62F2D" w:rsidRPr="00060915" w:rsidRDefault="00D62F2D" w:rsidP="00CE6727">
            <w:pPr>
              <w:autoSpaceDE w:val="0"/>
              <w:autoSpaceDN w:val="0"/>
              <w:adjustRightInd w:val="0"/>
              <w:jc w:val="both"/>
              <w:rPr>
                <w:rFonts w:ascii="Arial" w:hAnsi="Arial" w:cs="Arial"/>
                <w:b/>
                <w:color w:val="000000"/>
              </w:rPr>
            </w:pPr>
            <w:r w:rsidRPr="00060915">
              <w:rPr>
                <w:rFonts w:ascii="Arial" w:hAnsi="Arial" w:cs="Arial"/>
                <w:b/>
                <w:sz w:val="22"/>
              </w:rPr>
              <w:t xml:space="preserve"> • Consulenza in Onlus che si occupano del disagio </w:t>
            </w:r>
            <w:r w:rsidRPr="00060915">
              <w:rPr>
                <w:rFonts w:ascii="Arial" w:hAnsi="Arial" w:cs="Arial"/>
                <w:b/>
                <w:color w:val="000000"/>
                <w:sz w:val="22"/>
              </w:rPr>
              <w:t xml:space="preserve">esistenziale in tutte le sue forme </w:t>
            </w:r>
          </w:p>
          <w:p w14:paraId="42A29F1C" w14:textId="77777777" w:rsidR="00D62F2D" w:rsidRPr="00060915" w:rsidRDefault="00D62F2D" w:rsidP="00CE6727">
            <w:pPr>
              <w:autoSpaceDE w:val="0"/>
              <w:autoSpaceDN w:val="0"/>
              <w:adjustRightInd w:val="0"/>
              <w:jc w:val="both"/>
              <w:rPr>
                <w:rFonts w:ascii="Arial" w:hAnsi="Arial" w:cs="Arial"/>
                <w:b/>
              </w:rPr>
            </w:pPr>
            <w:r w:rsidRPr="00060915">
              <w:rPr>
                <w:rFonts w:ascii="Arial" w:hAnsi="Arial" w:cs="Arial"/>
                <w:b/>
                <w:color w:val="000000"/>
                <w:sz w:val="22"/>
              </w:rPr>
              <w:t xml:space="preserve">• Consulenza </w:t>
            </w:r>
            <w:r w:rsidRPr="00060915">
              <w:rPr>
                <w:rFonts w:ascii="Arial" w:hAnsi="Arial" w:cs="Arial"/>
                <w:b/>
                <w:sz w:val="22"/>
              </w:rPr>
              <w:t xml:space="preserve">di gruppo in istituzioni e organizzazioni pubbliche e private </w:t>
            </w:r>
          </w:p>
          <w:p w14:paraId="42A29F1D" w14:textId="77777777" w:rsidR="00D62F2D" w:rsidRPr="00060915" w:rsidRDefault="00D62F2D" w:rsidP="00CE6727">
            <w:pPr>
              <w:autoSpaceDE w:val="0"/>
              <w:autoSpaceDN w:val="0"/>
              <w:adjustRightInd w:val="0"/>
              <w:jc w:val="both"/>
              <w:rPr>
                <w:rFonts w:ascii="Arial" w:hAnsi="Arial" w:cs="Arial"/>
                <w:b/>
              </w:rPr>
            </w:pPr>
            <w:r w:rsidRPr="00060915">
              <w:rPr>
                <w:rFonts w:ascii="Arial" w:hAnsi="Arial" w:cs="Arial"/>
                <w:b/>
                <w:sz w:val="22"/>
              </w:rPr>
              <w:t xml:space="preserve">• Pratiche filosofiche in ambito scolastico, sanitario e di emergenza sociale </w:t>
            </w:r>
          </w:p>
          <w:p w14:paraId="42A29F1E" w14:textId="77777777" w:rsidR="00D62F2D" w:rsidRPr="00060915" w:rsidRDefault="00D62F2D" w:rsidP="00CE6727">
            <w:pPr>
              <w:autoSpaceDE w:val="0"/>
              <w:autoSpaceDN w:val="0"/>
              <w:adjustRightInd w:val="0"/>
              <w:jc w:val="both"/>
              <w:rPr>
                <w:rFonts w:ascii="Arial" w:hAnsi="Arial" w:cs="Arial"/>
                <w:b/>
              </w:rPr>
            </w:pPr>
            <w:r w:rsidRPr="00060915">
              <w:rPr>
                <w:rFonts w:ascii="Arial" w:hAnsi="Arial" w:cs="Arial"/>
                <w:b/>
                <w:sz w:val="22"/>
              </w:rPr>
              <w:t>• Consulenza e pratica filosofica nell’orientamento al lavoro e alla scelta professionale e nella formazione del personale</w:t>
            </w:r>
          </w:p>
          <w:p w14:paraId="42A29F1F" w14:textId="77777777" w:rsidR="00D62F2D" w:rsidRPr="00060915" w:rsidRDefault="00D62F2D" w:rsidP="00CE6727">
            <w:pPr>
              <w:autoSpaceDE w:val="0"/>
              <w:autoSpaceDN w:val="0"/>
              <w:adjustRightInd w:val="0"/>
              <w:jc w:val="both"/>
              <w:rPr>
                <w:rFonts w:ascii="Arial" w:hAnsi="Arial" w:cs="Arial"/>
                <w:b/>
              </w:rPr>
            </w:pPr>
            <w:r w:rsidRPr="00060915">
              <w:rPr>
                <w:rFonts w:ascii="Arial" w:hAnsi="Arial" w:cs="Arial"/>
                <w:b/>
                <w:sz w:val="22"/>
              </w:rPr>
              <w:t xml:space="preserve"> • Contesti in cui è utile intercettare ed elaborare conflitti e opposizioni di vario genere.</w:t>
            </w:r>
          </w:p>
          <w:p w14:paraId="42A29F20" w14:textId="77777777" w:rsidR="00D62F2D" w:rsidRDefault="00D62F2D" w:rsidP="00CE6727">
            <w:pPr>
              <w:autoSpaceDE w:val="0"/>
              <w:autoSpaceDN w:val="0"/>
              <w:adjustRightInd w:val="0"/>
              <w:jc w:val="both"/>
              <w:rPr>
                <w:rFonts w:ascii="Arial" w:hAnsi="Arial" w:cs="Arial"/>
                <w:i/>
              </w:rPr>
            </w:pPr>
          </w:p>
          <w:p w14:paraId="42A29F21" w14:textId="77777777" w:rsidR="00D62F2D" w:rsidRPr="0028700F" w:rsidRDefault="00D62F2D" w:rsidP="00CE6727">
            <w:pPr>
              <w:autoSpaceDE w:val="0"/>
              <w:autoSpaceDN w:val="0"/>
              <w:adjustRightInd w:val="0"/>
              <w:jc w:val="both"/>
              <w:rPr>
                <w:rFonts w:ascii="Arial" w:hAnsi="Arial" w:cs="Arial"/>
                <w:i/>
                <w:lang w:val="en-GB"/>
              </w:rPr>
            </w:pPr>
            <w:r w:rsidRPr="008400E5">
              <w:rPr>
                <w:rFonts w:ascii="Arial" w:hAnsi="Arial" w:cs="Arial"/>
                <w:i/>
                <w:sz w:val="22"/>
                <w:lang w:val="en-GB"/>
              </w:rPr>
              <w:t xml:space="preserve">• </w:t>
            </w:r>
            <w:r w:rsidRPr="00E65651">
              <w:rPr>
                <w:rFonts w:ascii="Arial" w:hAnsi="Arial" w:cs="Arial"/>
                <w:i/>
                <w:sz w:val="22"/>
                <w:lang w:val="en-US"/>
              </w:rPr>
              <w:t>Consultancy in the field of human resources: staff choice, corporate welfare desk, company training courses</w:t>
            </w:r>
          </w:p>
          <w:p w14:paraId="42A29F22" w14:textId="77777777" w:rsidR="00D62F2D" w:rsidRPr="0028700F" w:rsidRDefault="00D62F2D" w:rsidP="00CE6727">
            <w:pPr>
              <w:autoSpaceDE w:val="0"/>
              <w:autoSpaceDN w:val="0"/>
              <w:adjustRightInd w:val="0"/>
              <w:jc w:val="both"/>
              <w:rPr>
                <w:rFonts w:ascii="Arial" w:hAnsi="Arial" w:cs="Arial"/>
                <w:i/>
                <w:color w:val="000000"/>
                <w:lang w:val="en-GB"/>
              </w:rPr>
            </w:pPr>
            <w:r w:rsidRPr="00E65651">
              <w:rPr>
                <w:rFonts w:ascii="Arial" w:hAnsi="Arial" w:cs="Arial"/>
                <w:i/>
                <w:sz w:val="22"/>
                <w:lang w:val="en-US"/>
              </w:rPr>
              <w:t xml:space="preserve"> • Consultancy in Onlus that deal with the discomfort </w:t>
            </w:r>
            <w:r w:rsidRPr="00E65651">
              <w:rPr>
                <w:rFonts w:ascii="Arial" w:hAnsi="Arial" w:cs="Arial"/>
                <w:i/>
                <w:color w:val="000000"/>
                <w:sz w:val="22"/>
                <w:lang w:val="en-US"/>
              </w:rPr>
              <w:t xml:space="preserve">Existential in all its forms </w:t>
            </w:r>
          </w:p>
          <w:p w14:paraId="42A29F23" w14:textId="77777777" w:rsidR="00D62F2D" w:rsidRPr="0028700F" w:rsidRDefault="00D62F2D" w:rsidP="00CE6727">
            <w:pPr>
              <w:autoSpaceDE w:val="0"/>
              <w:autoSpaceDN w:val="0"/>
              <w:adjustRightInd w:val="0"/>
              <w:jc w:val="both"/>
              <w:rPr>
                <w:rFonts w:ascii="Arial" w:hAnsi="Arial" w:cs="Arial"/>
                <w:i/>
                <w:lang w:val="en-GB"/>
              </w:rPr>
            </w:pPr>
            <w:r w:rsidRPr="00E65651">
              <w:rPr>
                <w:rFonts w:ascii="Arial" w:hAnsi="Arial" w:cs="Arial"/>
                <w:i/>
                <w:color w:val="000000"/>
                <w:sz w:val="22"/>
                <w:lang w:val="en-US"/>
              </w:rPr>
              <w:t xml:space="preserve">• Consultancy </w:t>
            </w:r>
            <w:r w:rsidRPr="00E65651">
              <w:rPr>
                <w:rFonts w:ascii="Arial" w:hAnsi="Arial" w:cs="Arial"/>
                <w:i/>
                <w:sz w:val="22"/>
                <w:lang w:val="en-US"/>
              </w:rPr>
              <w:t xml:space="preserve">Group in public and private institutions and organizations </w:t>
            </w:r>
          </w:p>
          <w:p w14:paraId="42A29F24" w14:textId="77777777" w:rsidR="00D62F2D" w:rsidRPr="0028700F" w:rsidRDefault="00D62F2D" w:rsidP="00CE6727">
            <w:pPr>
              <w:autoSpaceDE w:val="0"/>
              <w:autoSpaceDN w:val="0"/>
              <w:adjustRightInd w:val="0"/>
              <w:jc w:val="both"/>
              <w:rPr>
                <w:rFonts w:ascii="Arial" w:hAnsi="Arial" w:cs="Arial"/>
                <w:i/>
                <w:lang w:val="en-GB"/>
              </w:rPr>
            </w:pPr>
            <w:r w:rsidRPr="00E65651">
              <w:rPr>
                <w:rFonts w:ascii="Arial" w:hAnsi="Arial" w:cs="Arial"/>
                <w:i/>
                <w:sz w:val="22"/>
                <w:lang w:val="en-US"/>
              </w:rPr>
              <w:t xml:space="preserve">• Practices Philosophical In the context School Health and social emergency </w:t>
            </w:r>
          </w:p>
          <w:p w14:paraId="42A29F25" w14:textId="77777777" w:rsidR="00D62F2D" w:rsidRPr="0028700F" w:rsidRDefault="00D62F2D" w:rsidP="00CE6727">
            <w:pPr>
              <w:autoSpaceDE w:val="0"/>
              <w:autoSpaceDN w:val="0"/>
              <w:adjustRightInd w:val="0"/>
              <w:jc w:val="both"/>
              <w:rPr>
                <w:rFonts w:ascii="Arial" w:hAnsi="Arial" w:cs="Arial"/>
                <w:i/>
                <w:lang w:val="en-GB"/>
              </w:rPr>
            </w:pPr>
            <w:r w:rsidRPr="00E65651">
              <w:rPr>
                <w:rFonts w:ascii="Arial" w:hAnsi="Arial" w:cs="Arial"/>
                <w:i/>
                <w:sz w:val="22"/>
                <w:lang w:val="en-US"/>
              </w:rPr>
              <w:t>• Consultancy and philosophical practice in the orientation to work and professional choice and training of staff</w:t>
            </w:r>
          </w:p>
          <w:p w14:paraId="42A29F26" w14:textId="77777777" w:rsidR="00D62F2D" w:rsidRPr="0028700F" w:rsidRDefault="00D62F2D" w:rsidP="00CE6727">
            <w:pPr>
              <w:autoSpaceDE w:val="0"/>
              <w:autoSpaceDN w:val="0"/>
              <w:adjustRightInd w:val="0"/>
              <w:jc w:val="both"/>
              <w:rPr>
                <w:rFonts w:ascii="Arial" w:hAnsi="Arial" w:cs="Arial"/>
                <w:i/>
                <w:lang w:val="en-GB"/>
              </w:rPr>
            </w:pPr>
            <w:r w:rsidRPr="00E65651">
              <w:rPr>
                <w:rFonts w:ascii="Arial" w:hAnsi="Arial" w:cs="Arial"/>
                <w:i/>
                <w:sz w:val="22"/>
                <w:lang w:val="en-US"/>
              </w:rPr>
              <w:t xml:space="preserve"> • Contexts where it is useful to intercept and process conflicts and oppositions of various kinds.</w:t>
            </w:r>
          </w:p>
          <w:p w14:paraId="42A29F27" w14:textId="77777777" w:rsidR="00D62F2D" w:rsidRPr="008400E5" w:rsidRDefault="00D62F2D" w:rsidP="00CE6727">
            <w:pPr>
              <w:autoSpaceDE w:val="0"/>
              <w:autoSpaceDN w:val="0"/>
              <w:adjustRightInd w:val="0"/>
              <w:jc w:val="both"/>
              <w:rPr>
                <w:rFonts w:ascii="Arial" w:hAnsi="Arial" w:cs="Arial"/>
                <w:i/>
                <w:lang w:val="en-GB"/>
              </w:rPr>
            </w:pPr>
          </w:p>
        </w:tc>
      </w:tr>
      <w:tr w:rsidR="00D62F2D" w:rsidRPr="000939E3" w14:paraId="42A29F2E" w14:textId="77777777" w:rsidTr="00CE6727">
        <w:tc>
          <w:tcPr>
            <w:tcW w:w="3470" w:type="dxa"/>
          </w:tcPr>
          <w:p w14:paraId="42A29F29" w14:textId="77777777" w:rsidR="00D62F2D" w:rsidRPr="005B2653" w:rsidRDefault="00D62F2D" w:rsidP="00CE6727">
            <w:pPr>
              <w:autoSpaceDE w:val="0"/>
              <w:autoSpaceDN w:val="0"/>
              <w:adjustRightInd w:val="0"/>
              <w:rPr>
                <w:rFonts w:ascii="Arial" w:hAnsi="Arial" w:cs="Arial"/>
                <w:b/>
              </w:rPr>
            </w:pPr>
            <w:r w:rsidRPr="005B2653">
              <w:rPr>
                <w:rFonts w:ascii="Arial" w:hAnsi="Arial" w:cs="Arial"/>
                <w:b/>
                <w:sz w:val="22"/>
              </w:rPr>
              <w:t>Capacità di apprendimento</w:t>
            </w:r>
          </w:p>
        </w:tc>
        <w:tc>
          <w:tcPr>
            <w:tcW w:w="6158" w:type="dxa"/>
            <w:gridSpan w:val="2"/>
          </w:tcPr>
          <w:p w14:paraId="42A29F2A" w14:textId="77777777" w:rsidR="00D62F2D" w:rsidRPr="00060915" w:rsidRDefault="00D62F2D" w:rsidP="00CE6727">
            <w:pPr>
              <w:pStyle w:val="Paragrafoelenco"/>
              <w:numPr>
                <w:ilvl w:val="0"/>
                <w:numId w:val="44"/>
              </w:numPr>
              <w:autoSpaceDE w:val="0"/>
              <w:autoSpaceDN w:val="0"/>
              <w:adjustRightInd w:val="0"/>
              <w:jc w:val="both"/>
              <w:rPr>
                <w:rFonts w:ascii="Arial" w:hAnsi="Arial" w:cs="Arial"/>
                <w:b/>
              </w:rPr>
            </w:pPr>
            <w:r w:rsidRPr="00060915">
              <w:rPr>
                <w:rFonts w:ascii="Arial" w:hAnsi="Arial" w:cs="Arial"/>
                <w:b/>
                <w:sz w:val="22"/>
              </w:rPr>
              <w:t xml:space="preserve">Il master ha come obiettivo di stimolare lo studio teorico della filosofia etica e sociale, la conoscenza delle religioni dando i mezzi per un continuo aggiornamento nell’apprendimento delle tematiche filosofiche. </w:t>
            </w:r>
          </w:p>
          <w:p w14:paraId="42A29F2B" w14:textId="77777777" w:rsidR="00D62F2D" w:rsidRPr="00060915" w:rsidRDefault="00D62F2D" w:rsidP="00CE6727">
            <w:pPr>
              <w:autoSpaceDE w:val="0"/>
              <w:autoSpaceDN w:val="0"/>
              <w:adjustRightInd w:val="0"/>
              <w:jc w:val="both"/>
              <w:rPr>
                <w:rFonts w:ascii="Arial" w:hAnsi="Arial" w:cs="Arial"/>
                <w:i/>
              </w:rPr>
            </w:pPr>
            <w:r w:rsidRPr="00EB1021">
              <w:rPr>
                <w:rFonts w:ascii="Arial" w:hAnsi="Arial" w:cs="Arial"/>
                <w:b/>
                <w:sz w:val="22"/>
              </w:rPr>
              <w:t xml:space="preserve"> </w:t>
            </w:r>
          </w:p>
          <w:p w14:paraId="42A29F2C" w14:textId="77777777" w:rsidR="00D62F2D" w:rsidRPr="00CE6727" w:rsidRDefault="00D62F2D" w:rsidP="00CE6727">
            <w:pPr>
              <w:pStyle w:val="Paragrafoelenco"/>
              <w:numPr>
                <w:ilvl w:val="0"/>
                <w:numId w:val="44"/>
              </w:numPr>
              <w:autoSpaceDE w:val="0"/>
              <w:autoSpaceDN w:val="0"/>
              <w:adjustRightInd w:val="0"/>
              <w:jc w:val="both"/>
              <w:rPr>
                <w:rFonts w:ascii="Arial" w:hAnsi="Arial" w:cs="Arial"/>
                <w:i/>
                <w:lang w:val="en-GB"/>
              </w:rPr>
            </w:pPr>
            <w:r w:rsidRPr="00060915">
              <w:rPr>
                <w:rFonts w:ascii="Arial" w:hAnsi="Arial" w:cs="Arial"/>
                <w:i/>
                <w:sz w:val="22"/>
                <w:lang w:val="en-GB"/>
              </w:rPr>
              <w:t>The Master program aims at fostering the theoretical study of moral and social philosophy as well as the knowledge of religions, giving the instruments to keep oneself up to date with</w:t>
            </w:r>
            <w:r>
              <w:rPr>
                <w:rFonts w:ascii="Arial" w:hAnsi="Arial" w:cs="Arial"/>
                <w:i/>
                <w:sz w:val="22"/>
                <w:lang w:val="en-GB"/>
              </w:rPr>
              <w:t xml:space="preserve"> </w:t>
            </w:r>
            <w:hyperlink r:id="rId7" w:tgtFrame="_blank" w:tooltip="filosofico" w:history="1">
              <w:r w:rsidRPr="00CE6727">
                <w:rPr>
                  <w:rStyle w:val="Collegamentoipertestuale"/>
                  <w:rFonts w:ascii="Arial" w:hAnsi="Arial" w:cs="Arial"/>
                  <w:color w:val="auto"/>
                  <w:sz w:val="22"/>
                  <w:szCs w:val="22"/>
                  <w:u w:val="none"/>
                  <w:lang w:val="en-GB"/>
                </w:rPr>
                <w:t>philosophical</w:t>
              </w:r>
            </w:hyperlink>
            <w:r w:rsidRPr="00CE6727">
              <w:rPr>
                <w:rFonts w:ascii="Arial" w:hAnsi="Arial" w:cs="Arial"/>
                <w:sz w:val="22"/>
                <w:szCs w:val="22"/>
                <w:lang w:val="en-GB"/>
              </w:rPr>
              <w:t xml:space="preserve"> issues </w:t>
            </w:r>
            <w:hyperlink r:id="rId8" w:tgtFrame="_blank" w:tooltip="dentro, in, tra..." w:history="1">
              <w:r w:rsidRPr="00CE6727">
                <w:rPr>
                  <w:rStyle w:val="Collegamentoipertestuale"/>
                  <w:rFonts w:ascii="Arial" w:hAnsi="Arial" w:cs="Arial"/>
                  <w:color w:val="auto"/>
                  <w:sz w:val="22"/>
                  <w:szCs w:val="22"/>
                  <w:u w:val="none"/>
                  <w:lang w:val="en-GB"/>
                </w:rPr>
                <w:t>in</w:t>
              </w:r>
            </w:hyperlink>
            <w:r w:rsidRPr="00CE6727">
              <w:rPr>
                <w:rFonts w:ascii="Arial" w:hAnsi="Arial" w:cs="Arial"/>
                <w:sz w:val="22"/>
                <w:szCs w:val="22"/>
                <w:lang w:val="en-GB"/>
              </w:rPr>
              <w:t xml:space="preserve"> </w:t>
            </w:r>
            <w:hyperlink r:id="rId9" w:tgtFrame="_blank" w:tooltip="lingua, linguaggio" w:history="1">
              <w:r w:rsidRPr="00CE6727">
                <w:rPr>
                  <w:rStyle w:val="Collegamentoipertestuale"/>
                  <w:rFonts w:ascii="Arial" w:hAnsi="Arial" w:cs="Arial"/>
                  <w:color w:val="auto"/>
                  <w:sz w:val="22"/>
                  <w:szCs w:val="22"/>
                  <w:u w:val="none"/>
                  <w:lang w:val="en-GB"/>
                </w:rPr>
                <w:t>language</w:t>
              </w:r>
            </w:hyperlink>
            <w:r w:rsidRPr="00CE6727">
              <w:rPr>
                <w:rFonts w:ascii="Arial" w:hAnsi="Arial" w:cs="Arial"/>
                <w:sz w:val="22"/>
                <w:szCs w:val="22"/>
                <w:lang w:val="en-GB"/>
              </w:rPr>
              <w:t xml:space="preserve"> </w:t>
            </w:r>
            <w:hyperlink r:id="rId10" w:tgtFrame="_blank" w:tooltip="apprendimento" w:history="1">
              <w:r w:rsidRPr="00CE6727">
                <w:rPr>
                  <w:rStyle w:val="Collegamentoipertestuale"/>
                  <w:rFonts w:ascii="Arial" w:hAnsi="Arial" w:cs="Arial"/>
                  <w:color w:val="auto"/>
                  <w:sz w:val="22"/>
                  <w:szCs w:val="22"/>
                  <w:u w:val="none"/>
                  <w:lang w:val="en-GB"/>
                </w:rPr>
                <w:t>learning</w:t>
              </w:r>
            </w:hyperlink>
            <w:r w:rsidRPr="00CE6727">
              <w:rPr>
                <w:rFonts w:ascii="Arial" w:hAnsi="Arial" w:cs="Arial"/>
                <w:sz w:val="22"/>
                <w:szCs w:val="22"/>
                <w:lang w:val="en-GB"/>
              </w:rPr>
              <w:t>.</w:t>
            </w:r>
          </w:p>
          <w:p w14:paraId="42A29F2D" w14:textId="77777777" w:rsidR="00D62F2D" w:rsidRPr="00EB1021" w:rsidRDefault="00D62F2D" w:rsidP="00CE6727">
            <w:pPr>
              <w:autoSpaceDE w:val="0"/>
              <w:autoSpaceDN w:val="0"/>
              <w:adjustRightInd w:val="0"/>
              <w:jc w:val="both"/>
              <w:rPr>
                <w:rFonts w:ascii="Arial" w:hAnsi="Arial" w:cs="Arial"/>
                <w:b/>
                <w:lang w:val="en-GB"/>
              </w:rPr>
            </w:pPr>
          </w:p>
        </w:tc>
      </w:tr>
      <w:tr w:rsidR="00D62F2D" w:rsidRPr="000939E3" w14:paraId="42A29F33" w14:textId="77777777" w:rsidTr="00CE6727">
        <w:tc>
          <w:tcPr>
            <w:tcW w:w="3470" w:type="dxa"/>
          </w:tcPr>
          <w:p w14:paraId="42A29F2F" w14:textId="77777777" w:rsidR="00D62F2D" w:rsidRPr="005B2653" w:rsidRDefault="00D62F2D" w:rsidP="00CE6727">
            <w:pPr>
              <w:autoSpaceDE w:val="0"/>
              <w:autoSpaceDN w:val="0"/>
              <w:adjustRightInd w:val="0"/>
              <w:rPr>
                <w:rFonts w:ascii="Arial" w:hAnsi="Arial" w:cs="Arial"/>
                <w:b/>
              </w:rPr>
            </w:pPr>
            <w:r w:rsidRPr="005B2653">
              <w:rPr>
                <w:rFonts w:ascii="Arial" w:hAnsi="Arial" w:cs="Arial"/>
                <w:b/>
                <w:sz w:val="22"/>
              </w:rPr>
              <w:t>Conoscenza e comprensione</w:t>
            </w:r>
          </w:p>
        </w:tc>
        <w:tc>
          <w:tcPr>
            <w:tcW w:w="6158" w:type="dxa"/>
            <w:gridSpan w:val="2"/>
          </w:tcPr>
          <w:p w14:paraId="42A29F30" w14:textId="77777777" w:rsidR="00D62F2D" w:rsidRPr="0028700F" w:rsidRDefault="00D62F2D" w:rsidP="00CE6727">
            <w:pPr>
              <w:pStyle w:val="Paragrafoelenco"/>
              <w:numPr>
                <w:ilvl w:val="0"/>
                <w:numId w:val="44"/>
              </w:numPr>
              <w:autoSpaceDE w:val="0"/>
              <w:autoSpaceDN w:val="0"/>
              <w:adjustRightInd w:val="0"/>
              <w:jc w:val="both"/>
              <w:rPr>
                <w:b/>
                <w:color w:val="000000"/>
              </w:rPr>
            </w:pPr>
            <w:r w:rsidRPr="00060915">
              <w:rPr>
                <w:rFonts w:ascii="Arial" w:hAnsi="Arial" w:cs="Arial"/>
                <w:b/>
                <w:sz w:val="22"/>
              </w:rPr>
              <w:t>Il master aiuta a conquistare ampi orizzonti con cui leggere le problematiche del nostro mondo, e contemporaneamente a decostruire ogni volta gli orizzonti di comprensione che condizionano l’ascolto</w:t>
            </w:r>
            <w:r w:rsidRPr="00060915">
              <w:rPr>
                <w:rFonts w:ascii="Arial" w:hAnsi="Arial" w:cs="Arial"/>
                <w:b/>
                <w:color w:val="FF0000"/>
                <w:sz w:val="22"/>
              </w:rPr>
              <w:t xml:space="preserve"> </w:t>
            </w:r>
            <w:r w:rsidRPr="00060915">
              <w:rPr>
                <w:rFonts w:ascii="Arial" w:hAnsi="Arial" w:cs="Arial"/>
                <w:b/>
                <w:color w:val="000000"/>
                <w:sz w:val="22"/>
              </w:rPr>
              <w:t>la comunicazione e la relazione</w:t>
            </w:r>
          </w:p>
          <w:p w14:paraId="42A29F31" w14:textId="77777777" w:rsidR="00D62F2D" w:rsidRPr="0028700F" w:rsidRDefault="00D62F2D" w:rsidP="00CE6727">
            <w:pPr>
              <w:autoSpaceDE w:val="0"/>
              <w:autoSpaceDN w:val="0"/>
              <w:adjustRightInd w:val="0"/>
              <w:jc w:val="both"/>
              <w:rPr>
                <w:rFonts w:ascii="Arial" w:hAnsi="Arial" w:cs="Arial"/>
                <w:i/>
              </w:rPr>
            </w:pPr>
          </w:p>
          <w:p w14:paraId="42A29F32" w14:textId="77777777" w:rsidR="00D62F2D" w:rsidRPr="0028700F" w:rsidRDefault="00D62F2D" w:rsidP="00CE6727">
            <w:pPr>
              <w:pStyle w:val="Paragrafoelenco"/>
              <w:numPr>
                <w:ilvl w:val="0"/>
                <w:numId w:val="44"/>
              </w:numPr>
              <w:autoSpaceDE w:val="0"/>
              <w:autoSpaceDN w:val="0"/>
              <w:adjustRightInd w:val="0"/>
              <w:jc w:val="both"/>
              <w:rPr>
                <w:rFonts w:ascii="Arial" w:hAnsi="Arial" w:cs="Arial"/>
                <w:i/>
                <w:color w:val="000000"/>
                <w:lang w:val="en-GB"/>
              </w:rPr>
            </w:pPr>
            <w:r w:rsidRPr="00E65651">
              <w:rPr>
                <w:rFonts w:ascii="Arial" w:hAnsi="Arial" w:cs="Arial"/>
                <w:i/>
                <w:sz w:val="22"/>
                <w:lang w:val="en-US"/>
              </w:rPr>
              <w:t>The master helps to conquer wide horizons with which to read the problems of our world, and simultaneously to deconstruct every time the horizons of comprehension that condition the listening,</w:t>
            </w:r>
            <w:r w:rsidRPr="00E65651">
              <w:rPr>
                <w:rFonts w:ascii="Arial" w:hAnsi="Arial" w:cs="Arial"/>
                <w:i/>
                <w:color w:val="FF0000"/>
                <w:sz w:val="22"/>
                <w:lang w:val="en-US"/>
              </w:rPr>
              <w:t xml:space="preserve"> </w:t>
            </w:r>
            <w:r w:rsidRPr="00E65651">
              <w:rPr>
                <w:rFonts w:ascii="Arial" w:hAnsi="Arial" w:cs="Arial"/>
                <w:i/>
                <w:color w:val="000000"/>
                <w:sz w:val="22"/>
                <w:lang w:val="en-US"/>
              </w:rPr>
              <w:t>communication and the report</w:t>
            </w:r>
          </w:p>
        </w:tc>
      </w:tr>
      <w:tr w:rsidR="00CE6727" w:rsidRPr="000939E3" w14:paraId="42A29F3C" w14:textId="77777777" w:rsidTr="00CE6727">
        <w:tc>
          <w:tcPr>
            <w:tcW w:w="3539" w:type="dxa"/>
            <w:gridSpan w:val="2"/>
          </w:tcPr>
          <w:p w14:paraId="42A29F34" w14:textId="77777777" w:rsidR="00CE6727" w:rsidRPr="00CE6727" w:rsidRDefault="00CE6727" w:rsidP="00CE6727">
            <w:pPr>
              <w:autoSpaceDE w:val="0"/>
              <w:autoSpaceDN w:val="0"/>
              <w:adjustRightInd w:val="0"/>
              <w:jc w:val="center"/>
              <w:rPr>
                <w:rFonts w:ascii="Arial" w:hAnsi="Arial" w:cs="Arial"/>
                <w:i/>
                <w:color w:val="000000"/>
              </w:rPr>
            </w:pPr>
            <w:r w:rsidRPr="00CE6727">
              <w:rPr>
                <w:rFonts w:ascii="Arial" w:hAnsi="Arial" w:cs="Arial"/>
                <w:b/>
                <w:sz w:val="22"/>
              </w:rPr>
              <w:t>Capacità di applicare conoscenza e comprensione</w:t>
            </w:r>
          </w:p>
          <w:p w14:paraId="42A29F35" w14:textId="77777777" w:rsidR="00CE6727" w:rsidRPr="005B2653" w:rsidRDefault="00CE6727" w:rsidP="00CE6727">
            <w:pPr>
              <w:autoSpaceDE w:val="0"/>
              <w:autoSpaceDN w:val="0"/>
              <w:adjustRightInd w:val="0"/>
              <w:jc w:val="center"/>
              <w:rPr>
                <w:rFonts w:ascii="Arial" w:hAnsi="Arial" w:cs="Arial"/>
                <w:b/>
                <w:sz w:val="22"/>
              </w:rPr>
            </w:pPr>
          </w:p>
        </w:tc>
        <w:tc>
          <w:tcPr>
            <w:tcW w:w="6089" w:type="dxa"/>
          </w:tcPr>
          <w:p w14:paraId="42A29F36" w14:textId="77777777" w:rsidR="00CE6727" w:rsidRPr="00CE6727" w:rsidRDefault="00CE6727" w:rsidP="00CE6727">
            <w:pPr>
              <w:pStyle w:val="Paragrafoelenco"/>
              <w:numPr>
                <w:ilvl w:val="0"/>
                <w:numId w:val="44"/>
              </w:numPr>
              <w:autoSpaceDE w:val="0"/>
              <w:autoSpaceDN w:val="0"/>
              <w:adjustRightInd w:val="0"/>
              <w:jc w:val="both"/>
              <w:rPr>
                <w:rFonts w:ascii="Arial" w:hAnsi="Arial" w:cs="Arial"/>
                <w:i/>
                <w:color w:val="000000"/>
              </w:rPr>
            </w:pPr>
            <w:r>
              <w:rPr>
                <w:rFonts w:ascii="Arial" w:hAnsi="Arial" w:cs="Arial"/>
                <w:b/>
                <w:color w:val="000000"/>
                <w:sz w:val="22"/>
              </w:rPr>
              <w:t xml:space="preserve">Il </w:t>
            </w:r>
            <w:r w:rsidRPr="00060915">
              <w:rPr>
                <w:rFonts w:ascii="Arial" w:hAnsi="Arial" w:cs="Arial"/>
                <w:b/>
                <w:color w:val="000000"/>
                <w:sz w:val="22"/>
              </w:rPr>
              <w:t>master si</w:t>
            </w:r>
            <w:r w:rsidRPr="00060915">
              <w:rPr>
                <w:rFonts w:ascii="Arial" w:hAnsi="Arial" w:cs="Arial"/>
                <w:i/>
                <w:color w:val="000000"/>
                <w:sz w:val="22"/>
              </w:rPr>
              <w:t xml:space="preserve"> </w:t>
            </w:r>
            <w:r w:rsidRPr="00060915">
              <w:rPr>
                <w:rFonts w:ascii="Arial" w:hAnsi="Arial" w:cs="Arial"/>
                <w:b/>
                <w:color w:val="000000"/>
                <w:sz w:val="22"/>
              </w:rPr>
              <w:t>svolge in due anni e permette di acquisire una pratica relazionale attenta ed efficace e un’attitudine all’ascolto, di sé e degli altri. Permetterà al corsista di affrontare situazioni di difficoltà di dialogo complesso e a riuscire a fare mediazione culturale fra persone dello stesso e/o diverso sesso, della stessa e/o diversa classe sociale, della stessa e/o diversa religione. I corsisti diventeranno capaci di applicare conoscenze etiche che aiutino nella disponibilità al cambiamento e alla riflessione consapevole e di conseguenza nello sviluppo e diffusione dell’atteggiamento equilibrato in ogni relazione sociale fra i singoli e nelle comunità.</w:t>
            </w:r>
            <w:r w:rsidRPr="00060915">
              <w:rPr>
                <w:rFonts w:ascii="Arial" w:hAnsi="Arial" w:cs="Arial"/>
                <w:i/>
                <w:color w:val="000000"/>
                <w:sz w:val="22"/>
              </w:rPr>
              <w:t xml:space="preserve"> </w:t>
            </w:r>
          </w:p>
          <w:p w14:paraId="42A29F37" w14:textId="77777777" w:rsidR="00CE6727" w:rsidRPr="00CE6727" w:rsidRDefault="00CE6727" w:rsidP="00CE6727">
            <w:pPr>
              <w:pStyle w:val="Paragrafoelenco"/>
              <w:autoSpaceDE w:val="0"/>
              <w:autoSpaceDN w:val="0"/>
              <w:adjustRightInd w:val="0"/>
              <w:ind w:left="462"/>
              <w:jc w:val="both"/>
              <w:rPr>
                <w:rFonts w:ascii="Arial" w:hAnsi="Arial" w:cs="Arial"/>
                <w:i/>
                <w:color w:val="000000"/>
              </w:rPr>
            </w:pPr>
          </w:p>
          <w:p w14:paraId="42A29F38" w14:textId="77777777" w:rsidR="00CE6727" w:rsidRPr="00E65651" w:rsidRDefault="00CE6727" w:rsidP="00CE6727">
            <w:pPr>
              <w:pStyle w:val="Paragrafoelenco"/>
              <w:numPr>
                <w:ilvl w:val="0"/>
                <w:numId w:val="44"/>
              </w:numPr>
              <w:rPr>
                <w:lang w:val="en-US"/>
              </w:rPr>
            </w:pPr>
            <w:r w:rsidRPr="00E65651">
              <w:rPr>
                <w:rFonts w:ascii="Arial" w:hAnsi="Arial" w:cs="Arial"/>
                <w:i/>
                <w:color w:val="000000"/>
                <w:sz w:val="22"/>
                <w:lang w:val="en-US"/>
              </w:rPr>
              <w:t xml:space="preserve">The Master takes place in two years and allows to acquire a careful and effective relational practice and an aptitude for listening, of oneself and of others. It will allow the trainee to cope with situations of difficult dialogue and to be able to </w:t>
            </w:r>
            <w:r w:rsidRPr="00E65651">
              <w:rPr>
                <w:rFonts w:ascii="Arial" w:hAnsi="Arial" w:cs="Arial"/>
                <w:color w:val="000000"/>
                <w:sz w:val="22"/>
                <w:lang w:val="en-US"/>
              </w:rPr>
              <w:t>Mediation</w:t>
            </w:r>
            <w:r w:rsidRPr="00E65651">
              <w:rPr>
                <w:rFonts w:ascii="Arial" w:hAnsi="Arial" w:cs="Arial"/>
                <w:i/>
                <w:color w:val="000000"/>
                <w:sz w:val="22"/>
                <w:lang w:val="en-US"/>
              </w:rPr>
              <w:t xml:space="preserve"> Between persons of the same and/or different sex, of the same and/or different social class, of the same and/or different religions. The students will become able to apply ethical knowledge that help in the willingness to change and conscious reflection and consequently in the development and diffusion of the balanced attitude in every social relationship between the individual and in Community.</w:t>
            </w:r>
          </w:p>
          <w:p w14:paraId="42A29F39" w14:textId="77777777" w:rsidR="00CE6727" w:rsidRPr="00E65651" w:rsidRDefault="00CE6727" w:rsidP="00CE6727">
            <w:pPr>
              <w:autoSpaceDE w:val="0"/>
              <w:autoSpaceDN w:val="0"/>
              <w:adjustRightInd w:val="0"/>
              <w:jc w:val="both"/>
              <w:rPr>
                <w:rFonts w:ascii="Arial" w:hAnsi="Arial" w:cs="Arial"/>
                <w:i/>
                <w:color w:val="000000"/>
                <w:lang w:val="en-US"/>
              </w:rPr>
            </w:pPr>
          </w:p>
          <w:p w14:paraId="42A29F3A" w14:textId="77777777" w:rsidR="00CE6727" w:rsidRPr="00E65651" w:rsidRDefault="00CE6727" w:rsidP="00CE6727">
            <w:pPr>
              <w:autoSpaceDE w:val="0"/>
              <w:autoSpaceDN w:val="0"/>
              <w:adjustRightInd w:val="0"/>
              <w:jc w:val="both"/>
              <w:rPr>
                <w:rFonts w:ascii="Arial" w:hAnsi="Arial" w:cs="Arial"/>
                <w:i/>
                <w:color w:val="000000"/>
                <w:lang w:val="en-US"/>
              </w:rPr>
            </w:pPr>
          </w:p>
          <w:p w14:paraId="42A29F3B" w14:textId="77777777" w:rsidR="00CE6727" w:rsidRPr="00E65651" w:rsidRDefault="00CE6727" w:rsidP="00D048A3">
            <w:pPr>
              <w:autoSpaceDE w:val="0"/>
              <w:autoSpaceDN w:val="0"/>
              <w:adjustRightInd w:val="0"/>
              <w:jc w:val="both"/>
              <w:rPr>
                <w:rFonts w:ascii="Arial" w:hAnsi="Arial" w:cs="Arial"/>
                <w:i/>
                <w:sz w:val="22"/>
                <w:lang w:val="en-US"/>
              </w:rPr>
            </w:pPr>
          </w:p>
        </w:tc>
      </w:tr>
      <w:tr w:rsidR="00D62F2D" w:rsidRPr="005B2653" w14:paraId="42A29F3F" w14:textId="77777777" w:rsidTr="00CE6727">
        <w:tc>
          <w:tcPr>
            <w:tcW w:w="3539" w:type="dxa"/>
            <w:gridSpan w:val="2"/>
          </w:tcPr>
          <w:p w14:paraId="42A29F3D" w14:textId="77777777" w:rsidR="00D62F2D" w:rsidRPr="005B2653" w:rsidRDefault="00D62F2D" w:rsidP="00CE6727">
            <w:pPr>
              <w:autoSpaceDE w:val="0"/>
              <w:autoSpaceDN w:val="0"/>
              <w:adjustRightInd w:val="0"/>
              <w:jc w:val="center"/>
              <w:rPr>
                <w:rFonts w:ascii="Arial" w:hAnsi="Arial" w:cs="Arial"/>
                <w:b/>
              </w:rPr>
            </w:pPr>
            <w:r w:rsidRPr="005B2653">
              <w:rPr>
                <w:rFonts w:ascii="Arial" w:hAnsi="Arial" w:cs="Arial"/>
                <w:b/>
                <w:sz w:val="22"/>
              </w:rPr>
              <w:t>Riconoscimento delle competenze pregresse</w:t>
            </w:r>
          </w:p>
        </w:tc>
        <w:tc>
          <w:tcPr>
            <w:tcW w:w="6089" w:type="dxa"/>
          </w:tcPr>
          <w:p w14:paraId="42A29F3E" w14:textId="77777777" w:rsidR="00D62F2D" w:rsidRPr="00D048A3" w:rsidRDefault="00D62F2D" w:rsidP="00D048A3">
            <w:pPr>
              <w:autoSpaceDE w:val="0"/>
              <w:autoSpaceDN w:val="0"/>
              <w:adjustRightInd w:val="0"/>
              <w:jc w:val="both"/>
              <w:rPr>
                <w:rFonts w:ascii="Arial" w:hAnsi="Arial" w:cs="Arial"/>
                <w:i/>
              </w:rPr>
            </w:pPr>
            <w:r>
              <w:rPr>
                <w:rFonts w:ascii="Arial" w:hAnsi="Arial" w:cs="Arial"/>
                <w:i/>
                <w:sz w:val="22"/>
              </w:rPr>
              <w:t>Saranno riconosciuti crediti per una riduzione di corso ai diplomati Sucf entro l’anno 2019 e crediti acquisiti presso Agàpe Scuola</w:t>
            </w:r>
          </w:p>
        </w:tc>
      </w:tr>
      <w:tr w:rsidR="00D62F2D" w:rsidRPr="005B2653" w14:paraId="42A29F42" w14:textId="77777777" w:rsidTr="00CE6727">
        <w:tc>
          <w:tcPr>
            <w:tcW w:w="3539" w:type="dxa"/>
            <w:gridSpan w:val="2"/>
          </w:tcPr>
          <w:p w14:paraId="42A29F40" w14:textId="77777777" w:rsidR="00D62F2D" w:rsidRPr="005B2653" w:rsidRDefault="00D62F2D" w:rsidP="00CE6727">
            <w:pPr>
              <w:autoSpaceDE w:val="0"/>
              <w:autoSpaceDN w:val="0"/>
              <w:adjustRightInd w:val="0"/>
              <w:jc w:val="center"/>
              <w:rPr>
                <w:rFonts w:ascii="Arial" w:hAnsi="Arial" w:cs="Arial"/>
                <w:b/>
              </w:rPr>
            </w:pPr>
            <w:r w:rsidRPr="005B2653">
              <w:rPr>
                <w:rFonts w:ascii="Arial" w:hAnsi="Arial" w:cs="Arial"/>
                <w:b/>
                <w:sz w:val="22"/>
              </w:rPr>
              <w:t>Prove intermedie e finali</w:t>
            </w:r>
          </w:p>
        </w:tc>
        <w:tc>
          <w:tcPr>
            <w:tcW w:w="6089" w:type="dxa"/>
          </w:tcPr>
          <w:p w14:paraId="42A29F41" w14:textId="77777777" w:rsidR="00D62F2D" w:rsidRPr="005B2653" w:rsidRDefault="00D62F2D" w:rsidP="00D048A3">
            <w:pPr>
              <w:autoSpaceDE w:val="0"/>
              <w:autoSpaceDN w:val="0"/>
              <w:adjustRightInd w:val="0"/>
              <w:jc w:val="both"/>
              <w:rPr>
                <w:rFonts w:ascii="Arial" w:hAnsi="Arial" w:cs="Arial"/>
                <w:b/>
              </w:rPr>
            </w:pPr>
          </w:p>
        </w:tc>
      </w:tr>
      <w:tr w:rsidR="00D62F2D" w:rsidRPr="005B2653" w14:paraId="42A29F45" w14:textId="77777777" w:rsidTr="00CE6727">
        <w:tc>
          <w:tcPr>
            <w:tcW w:w="3539" w:type="dxa"/>
            <w:gridSpan w:val="2"/>
          </w:tcPr>
          <w:p w14:paraId="42A29F43" w14:textId="77777777" w:rsidR="00D62F2D" w:rsidRPr="005B2653" w:rsidRDefault="00D62F2D" w:rsidP="00CE6727">
            <w:pPr>
              <w:autoSpaceDE w:val="0"/>
              <w:autoSpaceDN w:val="0"/>
              <w:adjustRightInd w:val="0"/>
              <w:jc w:val="center"/>
              <w:rPr>
                <w:rFonts w:ascii="Arial" w:hAnsi="Arial" w:cs="Arial"/>
                <w:b/>
                <w:highlight w:val="yellow"/>
              </w:rPr>
            </w:pPr>
            <w:r w:rsidRPr="005B2653">
              <w:rPr>
                <w:rFonts w:ascii="Arial" w:hAnsi="Arial" w:cs="Arial"/>
                <w:b/>
                <w:sz w:val="22"/>
              </w:rPr>
              <w:t>Requisiti per l’ammissione</w:t>
            </w:r>
          </w:p>
        </w:tc>
        <w:tc>
          <w:tcPr>
            <w:tcW w:w="6089" w:type="dxa"/>
          </w:tcPr>
          <w:p w14:paraId="42A29F44" w14:textId="77777777" w:rsidR="00D62F2D" w:rsidRPr="005B2653" w:rsidRDefault="00D62F2D" w:rsidP="00D048A3">
            <w:pPr>
              <w:autoSpaceDE w:val="0"/>
              <w:autoSpaceDN w:val="0"/>
              <w:adjustRightInd w:val="0"/>
              <w:jc w:val="both"/>
              <w:rPr>
                <w:rFonts w:ascii="Arial" w:hAnsi="Arial" w:cs="Arial"/>
                <w:i/>
              </w:rPr>
            </w:pPr>
            <w:r>
              <w:rPr>
                <w:rFonts w:ascii="Arial" w:hAnsi="Arial" w:cs="Arial"/>
                <w:i/>
                <w:sz w:val="22"/>
              </w:rPr>
              <w:t>Laurea magistrale o vecchio ordinamento in Filosofia e in settori umanistici</w:t>
            </w:r>
          </w:p>
        </w:tc>
      </w:tr>
      <w:tr w:rsidR="00D62F2D" w:rsidRPr="005B2653" w14:paraId="42A29F49" w14:textId="77777777" w:rsidTr="00CE6727">
        <w:tc>
          <w:tcPr>
            <w:tcW w:w="3539" w:type="dxa"/>
            <w:gridSpan w:val="2"/>
          </w:tcPr>
          <w:p w14:paraId="42A29F46" w14:textId="77777777" w:rsidR="00D62F2D" w:rsidRPr="005B2653" w:rsidRDefault="00D62F2D" w:rsidP="00CE6727">
            <w:pPr>
              <w:autoSpaceDE w:val="0"/>
              <w:autoSpaceDN w:val="0"/>
              <w:adjustRightInd w:val="0"/>
              <w:jc w:val="center"/>
              <w:rPr>
                <w:rFonts w:ascii="Arial" w:hAnsi="Arial" w:cs="Arial"/>
                <w:b/>
              </w:rPr>
            </w:pPr>
            <w:r w:rsidRPr="005B2653">
              <w:rPr>
                <w:rFonts w:ascii="Arial" w:hAnsi="Arial" w:cs="Arial"/>
                <w:b/>
                <w:sz w:val="22"/>
              </w:rPr>
              <w:t>Numero minimo e massimo di ammessi</w:t>
            </w:r>
          </w:p>
        </w:tc>
        <w:tc>
          <w:tcPr>
            <w:tcW w:w="6089" w:type="dxa"/>
          </w:tcPr>
          <w:p w14:paraId="42A29F47" w14:textId="77777777" w:rsidR="00D62F2D" w:rsidRPr="005B2653" w:rsidRDefault="00D62F2D" w:rsidP="00D048A3">
            <w:pPr>
              <w:pStyle w:val="Testonotaapidipagina"/>
              <w:jc w:val="both"/>
              <w:rPr>
                <w:rFonts w:ascii="Arial" w:hAnsi="Arial" w:cs="Arial"/>
                <w:i/>
                <w:sz w:val="22"/>
              </w:rPr>
            </w:pPr>
            <w:r w:rsidRPr="005B2653">
              <w:rPr>
                <w:rFonts w:ascii="Arial" w:hAnsi="Arial" w:cs="Arial"/>
                <w:i/>
                <w:sz w:val="22"/>
              </w:rPr>
              <w:t xml:space="preserve">- Il n. minimo non può comunque essere inferiore a 10 e il massimo superiore a </w:t>
            </w:r>
            <w:r>
              <w:rPr>
                <w:rFonts w:ascii="Arial" w:hAnsi="Arial" w:cs="Arial"/>
                <w:i/>
                <w:sz w:val="22"/>
              </w:rPr>
              <w:t>20</w:t>
            </w:r>
            <w:r w:rsidRPr="005B2653">
              <w:rPr>
                <w:rFonts w:ascii="Arial" w:hAnsi="Arial" w:cs="Arial"/>
                <w:i/>
                <w:sz w:val="22"/>
              </w:rPr>
              <w:t xml:space="preserve"> -</w:t>
            </w:r>
          </w:p>
          <w:p w14:paraId="42A29F48" w14:textId="77777777" w:rsidR="00D62F2D" w:rsidRPr="005B2653" w:rsidRDefault="00D62F2D" w:rsidP="00D048A3">
            <w:pPr>
              <w:autoSpaceDE w:val="0"/>
              <w:autoSpaceDN w:val="0"/>
              <w:adjustRightInd w:val="0"/>
              <w:jc w:val="both"/>
              <w:rPr>
                <w:rFonts w:ascii="Arial" w:hAnsi="Arial" w:cs="Arial"/>
              </w:rPr>
            </w:pPr>
          </w:p>
        </w:tc>
      </w:tr>
      <w:tr w:rsidR="00D62F2D" w:rsidRPr="005B2653" w14:paraId="42A29F4C" w14:textId="77777777" w:rsidTr="00CE6727">
        <w:tc>
          <w:tcPr>
            <w:tcW w:w="3539" w:type="dxa"/>
            <w:gridSpan w:val="2"/>
          </w:tcPr>
          <w:p w14:paraId="42A29F4A" w14:textId="77777777" w:rsidR="00D62F2D" w:rsidRPr="005B2653" w:rsidRDefault="00D62F2D" w:rsidP="00CE6727">
            <w:pPr>
              <w:autoSpaceDE w:val="0"/>
              <w:autoSpaceDN w:val="0"/>
              <w:adjustRightInd w:val="0"/>
              <w:jc w:val="center"/>
              <w:rPr>
                <w:rFonts w:ascii="Arial" w:hAnsi="Arial" w:cs="Arial"/>
                <w:b/>
              </w:rPr>
            </w:pPr>
            <w:r w:rsidRPr="005B2653">
              <w:rPr>
                <w:rFonts w:ascii="Arial" w:hAnsi="Arial" w:cs="Arial"/>
                <w:b/>
                <w:sz w:val="22"/>
              </w:rPr>
              <w:t>Criteri di selezione</w:t>
            </w:r>
          </w:p>
        </w:tc>
        <w:tc>
          <w:tcPr>
            <w:tcW w:w="6089" w:type="dxa"/>
          </w:tcPr>
          <w:p w14:paraId="42A29F4B" w14:textId="77777777" w:rsidR="00D62F2D" w:rsidRPr="00D048A3" w:rsidRDefault="00D62F2D" w:rsidP="00D048A3">
            <w:pPr>
              <w:pStyle w:val="Testonotaapidipagina"/>
              <w:jc w:val="both"/>
              <w:rPr>
                <w:rFonts w:ascii="Arial" w:hAnsi="Arial" w:cs="Arial"/>
                <w:i/>
                <w:sz w:val="22"/>
              </w:rPr>
            </w:pPr>
            <w:r w:rsidRPr="005B2653">
              <w:rPr>
                <w:rFonts w:ascii="Arial" w:hAnsi="Arial" w:cs="Arial"/>
                <w:i/>
                <w:sz w:val="22"/>
              </w:rPr>
              <w:t xml:space="preserve">- </w:t>
            </w:r>
            <w:r w:rsidRPr="00270A61">
              <w:rPr>
                <w:rFonts w:ascii="Arial" w:hAnsi="Arial" w:cs="Arial"/>
                <w:i/>
                <w:color w:val="000000"/>
                <w:sz w:val="22"/>
              </w:rPr>
              <w:t>Disponibilità all’attenzione e ascolto dell’altro e  al cambiamento, alla riflessione consapevole  e alla revisione die propri punti di vista accertata tramite un colloquio di ammissione  -</w:t>
            </w:r>
          </w:p>
        </w:tc>
      </w:tr>
      <w:tr w:rsidR="00D62F2D" w:rsidRPr="005B2653" w14:paraId="42A29F4F" w14:textId="77777777" w:rsidTr="00CE6727">
        <w:tc>
          <w:tcPr>
            <w:tcW w:w="3539" w:type="dxa"/>
            <w:gridSpan w:val="2"/>
          </w:tcPr>
          <w:p w14:paraId="42A29F4D" w14:textId="77777777" w:rsidR="00D62F2D" w:rsidRPr="005B2653" w:rsidRDefault="00D62F2D" w:rsidP="00CE6727">
            <w:pPr>
              <w:autoSpaceDE w:val="0"/>
              <w:autoSpaceDN w:val="0"/>
              <w:adjustRightInd w:val="0"/>
              <w:jc w:val="center"/>
              <w:rPr>
                <w:rFonts w:ascii="Arial" w:hAnsi="Arial" w:cs="Arial"/>
                <w:b/>
              </w:rPr>
            </w:pPr>
            <w:r w:rsidRPr="005B2653">
              <w:rPr>
                <w:rFonts w:ascii="Arial" w:hAnsi="Arial" w:cs="Arial"/>
                <w:b/>
                <w:sz w:val="22"/>
              </w:rPr>
              <w:t>Scadenza domande di ammissione</w:t>
            </w:r>
          </w:p>
        </w:tc>
        <w:tc>
          <w:tcPr>
            <w:tcW w:w="6089" w:type="dxa"/>
          </w:tcPr>
          <w:p w14:paraId="42A29F4E" w14:textId="77777777" w:rsidR="00D62F2D" w:rsidRPr="005B2653" w:rsidRDefault="00D62F2D" w:rsidP="00D048A3">
            <w:pPr>
              <w:autoSpaceDE w:val="0"/>
              <w:autoSpaceDN w:val="0"/>
              <w:adjustRightInd w:val="0"/>
              <w:jc w:val="both"/>
              <w:rPr>
                <w:rFonts w:ascii="Arial" w:hAnsi="Arial" w:cs="Arial"/>
                <w:highlight w:val="yellow"/>
              </w:rPr>
            </w:pPr>
            <w:r w:rsidRPr="003D29CE">
              <w:rPr>
                <w:rFonts w:ascii="Arial" w:hAnsi="Arial" w:cs="Arial"/>
                <w:sz w:val="22"/>
              </w:rPr>
              <w:t>30 Novembre 2019</w:t>
            </w:r>
            <w:r>
              <w:rPr>
                <w:rFonts w:ascii="Arial" w:hAnsi="Arial" w:cs="Arial"/>
                <w:sz w:val="22"/>
              </w:rPr>
              <w:t xml:space="preserve"> – Prima dell’iscrizione è necessario un colloquio</w:t>
            </w:r>
          </w:p>
        </w:tc>
      </w:tr>
      <w:tr w:rsidR="00D62F2D" w:rsidRPr="005B2653" w14:paraId="42A29F52" w14:textId="77777777" w:rsidTr="00CE6727">
        <w:tc>
          <w:tcPr>
            <w:tcW w:w="3539" w:type="dxa"/>
            <w:gridSpan w:val="2"/>
          </w:tcPr>
          <w:p w14:paraId="42A29F50" w14:textId="77777777" w:rsidR="00D62F2D" w:rsidRPr="005B2653" w:rsidRDefault="00D62F2D" w:rsidP="00CE6727">
            <w:pPr>
              <w:autoSpaceDE w:val="0"/>
              <w:autoSpaceDN w:val="0"/>
              <w:adjustRightInd w:val="0"/>
              <w:jc w:val="center"/>
              <w:rPr>
                <w:rFonts w:ascii="Arial" w:hAnsi="Arial" w:cs="Arial"/>
                <w:b/>
              </w:rPr>
            </w:pPr>
            <w:r w:rsidRPr="005B2653">
              <w:rPr>
                <w:rFonts w:ascii="Arial" w:hAnsi="Arial" w:cs="Arial"/>
                <w:b/>
                <w:sz w:val="22"/>
              </w:rPr>
              <w:t>Modalità didattica</w:t>
            </w:r>
          </w:p>
        </w:tc>
        <w:tc>
          <w:tcPr>
            <w:tcW w:w="6089" w:type="dxa"/>
          </w:tcPr>
          <w:p w14:paraId="42A29F51" w14:textId="77777777" w:rsidR="00D62F2D" w:rsidRPr="005B2653" w:rsidRDefault="00D62F2D" w:rsidP="00C21731">
            <w:pPr>
              <w:autoSpaceDE w:val="0"/>
              <w:autoSpaceDN w:val="0"/>
              <w:adjustRightInd w:val="0"/>
              <w:jc w:val="both"/>
              <w:rPr>
                <w:rFonts w:ascii="Arial" w:hAnsi="Arial" w:cs="Arial"/>
                <w:i/>
                <w:highlight w:val="yellow"/>
              </w:rPr>
            </w:pPr>
            <w:r w:rsidRPr="005B2653">
              <w:rPr>
                <w:rFonts w:ascii="Arial" w:hAnsi="Arial" w:cs="Arial"/>
                <w:bCs/>
                <w:i/>
                <w:sz w:val="22"/>
              </w:rPr>
              <w:t xml:space="preserve">- </w:t>
            </w:r>
            <w:r w:rsidRPr="00C21731">
              <w:rPr>
                <w:rFonts w:ascii="Arial" w:hAnsi="Arial" w:cs="Arial"/>
                <w:bCs/>
                <w:i/>
                <w:sz w:val="22"/>
              </w:rPr>
              <w:t>Le lezioni teoriche e le lezioni teorico-pratiche s</w:t>
            </w:r>
            <w:r>
              <w:rPr>
                <w:rFonts w:ascii="Arial" w:hAnsi="Arial" w:cs="Arial"/>
                <w:bCs/>
                <w:i/>
                <w:sz w:val="22"/>
              </w:rPr>
              <w:t>i svolgeranno</w:t>
            </w:r>
            <w:r w:rsidRPr="00C21731">
              <w:rPr>
                <w:rFonts w:ascii="Arial" w:hAnsi="Arial" w:cs="Arial"/>
                <w:bCs/>
                <w:i/>
                <w:sz w:val="22"/>
              </w:rPr>
              <w:t xml:space="preserve"> in presenza</w:t>
            </w:r>
          </w:p>
        </w:tc>
      </w:tr>
      <w:tr w:rsidR="00D62F2D" w:rsidRPr="005B2653" w14:paraId="42A29F55" w14:textId="77777777" w:rsidTr="00CE6727">
        <w:tc>
          <w:tcPr>
            <w:tcW w:w="3539" w:type="dxa"/>
            <w:gridSpan w:val="2"/>
          </w:tcPr>
          <w:p w14:paraId="42A29F53" w14:textId="77777777" w:rsidR="00D62F2D" w:rsidRPr="005B2653" w:rsidRDefault="00D62F2D" w:rsidP="00CE6727">
            <w:pPr>
              <w:autoSpaceDE w:val="0"/>
              <w:autoSpaceDN w:val="0"/>
              <w:adjustRightInd w:val="0"/>
              <w:jc w:val="center"/>
              <w:rPr>
                <w:rFonts w:ascii="Arial" w:hAnsi="Arial" w:cs="Arial"/>
                <w:b/>
                <w:highlight w:val="yellow"/>
              </w:rPr>
            </w:pPr>
            <w:r w:rsidRPr="005B2653">
              <w:rPr>
                <w:rFonts w:ascii="Arial" w:hAnsi="Arial" w:cs="Arial"/>
                <w:b/>
                <w:sz w:val="22"/>
              </w:rPr>
              <w:t>Lingua di insegnamento</w:t>
            </w:r>
          </w:p>
        </w:tc>
        <w:tc>
          <w:tcPr>
            <w:tcW w:w="6089" w:type="dxa"/>
          </w:tcPr>
          <w:p w14:paraId="42A29F54" w14:textId="77777777" w:rsidR="00D62F2D" w:rsidRPr="005B2653" w:rsidRDefault="00D62F2D" w:rsidP="00D048A3">
            <w:pPr>
              <w:autoSpaceDE w:val="0"/>
              <w:autoSpaceDN w:val="0"/>
              <w:adjustRightInd w:val="0"/>
              <w:jc w:val="both"/>
              <w:rPr>
                <w:rFonts w:ascii="Arial" w:hAnsi="Arial" w:cs="Arial"/>
                <w:bCs/>
                <w:i/>
                <w:highlight w:val="yellow"/>
              </w:rPr>
            </w:pPr>
            <w:r w:rsidRPr="003D29CE">
              <w:rPr>
                <w:rFonts w:ascii="Arial" w:hAnsi="Arial" w:cs="Arial"/>
                <w:bCs/>
                <w:i/>
                <w:sz w:val="22"/>
              </w:rPr>
              <w:t>Italiano</w:t>
            </w:r>
          </w:p>
        </w:tc>
      </w:tr>
      <w:tr w:rsidR="00D62F2D" w:rsidRPr="005B2653" w14:paraId="42A29F58" w14:textId="77777777" w:rsidTr="00CE6727">
        <w:tc>
          <w:tcPr>
            <w:tcW w:w="3539" w:type="dxa"/>
            <w:gridSpan w:val="2"/>
          </w:tcPr>
          <w:p w14:paraId="42A29F56" w14:textId="77777777" w:rsidR="00D62F2D" w:rsidRPr="005B2653" w:rsidRDefault="00D62F2D" w:rsidP="00CE6727">
            <w:pPr>
              <w:autoSpaceDE w:val="0"/>
              <w:autoSpaceDN w:val="0"/>
              <w:adjustRightInd w:val="0"/>
              <w:jc w:val="center"/>
              <w:rPr>
                <w:rFonts w:ascii="Arial" w:hAnsi="Arial" w:cs="Arial"/>
                <w:b/>
              </w:rPr>
            </w:pPr>
            <w:r w:rsidRPr="005B2653">
              <w:rPr>
                <w:rFonts w:ascii="Arial" w:hAnsi="Arial" w:cs="Arial"/>
                <w:b/>
                <w:sz w:val="22"/>
              </w:rPr>
              <w:t>Informazioni utili agli studenti</w:t>
            </w:r>
          </w:p>
        </w:tc>
        <w:tc>
          <w:tcPr>
            <w:tcW w:w="6089" w:type="dxa"/>
          </w:tcPr>
          <w:p w14:paraId="42A29F57" w14:textId="77777777" w:rsidR="00D62F2D" w:rsidRPr="005B2653" w:rsidRDefault="00D62F2D" w:rsidP="00D048A3">
            <w:pPr>
              <w:autoSpaceDE w:val="0"/>
              <w:autoSpaceDN w:val="0"/>
              <w:adjustRightInd w:val="0"/>
              <w:jc w:val="both"/>
              <w:rPr>
                <w:rFonts w:ascii="Arial" w:hAnsi="Arial" w:cs="Arial"/>
                <w:i/>
                <w:highlight w:val="yellow"/>
              </w:rPr>
            </w:pPr>
            <w:r w:rsidRPr="005B2653">
              <w:rPr>
                <w:rFonts w:ascii="Arial" w:hAnsi="Arial" w:cs="Arial"/>
                <w:i/>
                <w:sz w:val="22"/>
              </w:rPr>
              <w:t xml:space="preserve">-  il Corso ammette alla frequenza gli uditori </w:t>
            </w:r>
            <w:r>
              <w:rPr>
                <w:rFonts w:ascii="Arial" w:hAnsi="Arial" w:cs="Arial"/>
                <w:i/>
                <w:sz w:val="22"/>
              </w:rPr>
              <w:t>e</w:t>
            </w:r>
            <w:r w:rsidRPr="005B2653">
              <w:rPr>
                <w:rFonts w:ascii="Arial" w:hAnsi="Arial" w:cs="Arial"/>
                <w:i/>
                <w:sz w:val="22"/>
              </w:rPr>
              <w:t xml:space="preserve"> prevede l’iscrizione a singoli moduli didattici, e</w:t>
            </w:r>
            <w:r>
              <w:rPr>
                <w:rFonts w:ascii="Arial" w:hAnsi="Arial" w:cs="Arial"/>
                <w:i/>
                <w:sz w:val="22"/>
              </w:rPr>
              <w:t>/o relativi a contenuti specifici</w:t>
            </w:r>
            <w:r w:rsidRPr="005B2653">
              <w:rPr>
                <w:rFonts w:ascii="Arial" w:hAnsi="Arial" w:cs="Arial"/>
                <w:i/>
                <w:sz w:val="22"/>
              </w:rPr>
              <w:t xml:space="preserve"> ogni informazione relativa a strutture di riferimento, attività di interesse, ecc. -</w:t>
            </w:r>
          </w:p>
        </w:tc>
      </w:tr>
    </w:tbl>
    <w:p w14:paraId="42A29F59" w14:textId="77777777" w:rsidR="00D62F2D" w:rsidRDefault="00D62F2D">
      <w:pPr>
        <w:rPr>
          <w:rFonts w:ascii="Arial" w:hAnsi="Arial" w:cs="Arial"/>
          <w:sz w:val="22"/>
        </w:rPr>
      </w:pPr>
    </w:p>
    <w:p w14:paraId="42A29F5A" w14:textId="77777777" w:rsidR="00D62F2D" w:rsidRPr="005B2653" w:rsidRDefault="00D62F2D" w:rsidP="00D048A3">
      <w:pPr>
        <w:autoSpaceDE w:val="0"/>
        <w:autoSpaceDN w:val="0"/>
        <w:adjustRightInd w:val="0"/>
        <w:jc w:val="both"/>
        <w:rPr>
          <w:rFonts w:ascii="Arial" w:hAnsi="Arial" w:cs="Arial"/>
          <w:sz w:val="30"/>
          <w:szCs w:val="30"/>
        </w:rPr>
      </w:pPr>
      <w:r w:rsidRPr="005B2653">
        <w:rPr>
          <w:rFonts w:ascii="Arial" w:hAnsi="Arial" w:cs="Arial"/>
          <w:sz w:val="30"/>
          <w:szCs w:val="30"/>
        </w:rPr>
        <w:t>Piano delle Attività Formative</w:t>
      </w:r>
    </w:p>
    <w:p w14:paraId="42A29F5B" w14:textId="77777777" w:rsidR="00D62F2D" w:rsidRPr="005B2653" w:rsidRDefault="00D62F2D"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42A29F5C" w14:textId="77777777" w:rsidR="00D62F2D" w:rsidRPr="005B2653" w:rsidRDefault="00D62F2D" w:rsidP="00381B6F">
      <w:pPr>
        <w:autoSpaceDE w:val="0"/>
        <w:autoSpaceDN w:val="0"/>
        <w:adjustRightInd w:val="0"/>
        <w:rPr>
          <w:rFonts w:ascii="Arial" w:hAnsi="Arial" w:cs="Arial"/>
          <w:b/>
          <w:bCs/>
          <w:highlight w:val="green"/>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133"/>
        <w:gridCol w:w="1023"/>
        <w:gridCol w:w="1021"/>
        <w:gridCol w:w="1137"/>
        <w:gridCol w:w="1034"/>
      </w:tblGrid>
      <w:tr w:rsidR="00D62F2D" w:rsidRPr="005B2653" w14:paraId="42A29F64" w14:textId="77777777" w:rsidTr="00A34690">
        <w:tc>
          <w:tcPr>
            <w:tcW w:w="3686" w:type="dxa"/>
          </w:tcPr>
          <w:p w14:paraId="42A29F5D" w14:textId="77777777" w:rsidR="00D62F2D" w:rsidRPr="00A34690" w:rsidRDefault="00D62F2D" w:rsidP="00A34690">
            <w:pPr>
              <w:autoSpaceDE w:val="0"/>
              <w:autoSpaceDN w:val="0"/>
              <w:adjustRightInd w:val="0"/>
              <w:jc w:val="center"/>
              <w:rPr>
                <w:rFonts w:ascii="Arial" w:hAnsi="Arial" w:cs="Arial"/>
                <w:b/>
                <w:szCs w:val="20"/>
              </w:rPr>
            </w:pPr>
            <w:r w:rsidRPr="00A34690">
              <w:rPr>
                <w:rFonts w:ascii="Arial" w:hAnsi="Arial" w:cs="Arial"/>
                <w:b/>
                <w:sz w:val="22"/>
                <w:szCs w:val="20"/>
              </w:rPr>
              <w:t>Titolo in italiano e in inglese e docente di riferimento</w:t>
            </w:r>
          </w:p>
        </w:tc>
        <w:tc>
          <w:tcPr>
            <w:tcW w:w="2133" w:type="dxa"/>
          </w:tcPr>
          <w:p w14:paraId="42A29F5E" w14:textId="77777777" w:rsidR="00D62F2D" w:rsidRPr="00A34690" w:rsidRDefault="00D62F2D" w:rsidP="00A34690">
            <w:pPr>
              <w:autoSpaceDE w:val="0"/>
              <w:autoSpaceDN w:val="0"/>
              <w:adjustRightInd w:val="0"/>
              <w:jc w:val="center"/>
              <w:rPr>
                <w:rFonts w:ascii="Arial" w:hAnsi="Arial" w:cs="Arial"/>
                <w:b/>
                <w:szCs w:val="20"/>
              </w:rPr>
            </w:pPr>
            <w:r w:rsidRPr="00A34690">
              <w:rPr>
                <w:rFonts w:ascii="Arial" w:hAnsi="Arial" w:cs="Arial"/>
                <w:b/>
                <w:sz w:val="22"/>
                <w:szCs w:val="20"/>
              </w:rPr>
              <w:t>Settore scientifico disciplinare</w:t>
            </w:r>
          </w:p>
          <w:p w14:paraId="42A29F5F" w14:textId="77777777" w:rsidR="00D62F2D" w:rsidRPr="00A34690" w:rsidRDefault="00D62F2D" w:rsidP="00A34690">
            <w:pPr>
              <w:autoSpaceDE w:val="0"/>
              <w:autoSpaceDN w:val="0"/>
              <w:adjustRightInd w:val="0"/>
              <w:jc w:val="center"/>
              <w:rPr>
                <w:rFonts w:ascii="Arial" w:hAnsi="Arial" w:cs="Arial"/>
                <w:b/>
                <w:szCs w:val="20"/>
              </w:rPr>
            </w:pPr>
            <w:r w:rsidRPr="00A34690">
              <w:rPr>
                <w:rFonts w:ascii="Arial" w:hAnsi="Arial" w:cs="Arial"/>
                <w:b/>
                <w:sz w:val="22"/>
                <w:szCs w:val="20"/>
              </w:rPr>
              <w:t>(SSD)</w:t>
            </w:r>
          </w:p>
        </w:tc>
        <w:tc>
          <w:tcPr>
            <w:tcW w:w="1023" w:type="dxa"/>
          </w:tcPr>
          <w:p w14:paraId="42A29F60" w14:textId="77777777" w:rsidR="00D62F2D" w:rsidRPr="00A34690" w:rsidRDefault="00D62F2D" w:rsidP="00A34690">
            <w:pPr>
              <w:autoSpaceDE w:val="0"/>
              <w:autoSpaceDN w:val="0"/>
              <w:adjustRightInd w:val="0"/>
              <w:jc w:val="center"/>
              <w:rPr>
                <w:rFonts w:ascii="Arial" w:hAnsi="Arial" w:cs="Arial"/>
                <w:b/>
                <w:szCs w:val="20"/>
              </w:rPr>
            </w:pPr>
            <w:r w:rsidRPr="00A34690">
              <w:rPr>
                <w:rFonts w:ascii="Arial" w:hAnsi="Arial" w:cs="Arial"/>
                <w:b/>
                <w:sz w:val="22"/>
                <w:szCs w:val="20"/>
              </w:rPr>
              <w:t>CFU</w:t>
            </w:r>
          </w:p>
        </w:tc>
        <w:tc>
          <w:tcPr>
            <w:tcW w:w="1021" w:type="dxa"/>
          </w:tcPr>
          <w:p w14:paraId="42A29F61" w14:textId="77777777" w:rsidR="00D62F2D" w:rsidRPr="00A34690" w:rsidRDefault="00D62F2D" w:rsidP="00A34690">
            <w:pPr>
              <w:autoSpaceDE w:val="0"/>
              <w:autoSpaceDN w:val="0"/>
              <w:adjustRightInd w:val="0"/>
              <w:jc w:val="center"/>
              <w:rPr>
                <w:rFonts w:ascii="Arial" w:hAnsi="Arial" w:cs="Arial"/>
                <w:b/>
                <w:szCs w:val="20"/>
              </w:rPr>
            </w:pPr>
            <w:r w:rsidRPr="00A34690">
              <w:rPr>
                <w:rFonts w:ascii="Arial" w:hAnsi="Arial" w:cs="Arial"/>
                <w:b/>
                <w:sz w:val="22"/>
                <w:szCs w:val="20"/>
              </w:rPr>
              <w:t>Ore</w:t>
            </w:r>
          </w:p>
        </w:tc>
        <w:tc>
          <w:tcPr>
            <w:tcW w:w="1137" w:type="dxa"/>
          </w:tcPr>
          <w:p w14:paraId="42A29F62" w14:textId="77777777" w:rsidR="00D62F2D" w:rsidRPr="00A34690" w:rsidRDefault="00D62F2D" w:rsidP="00A34690">
            <w:pPr>
              <w:autoSpaceDE w:val="0"/>
              <w:autoSpaceDN w:val="0"/>
              <w:adjustRightInd w:val="0"/>
              <w:jc w:val="center"/>
              <w:rPr>
                <w:rFonts w:ascii="Arial" w:hAnsi="Arial" w:cs="Arial"/>
                <w:b/>
                <w:szCs w:val="20"/>
              </w:rPr>
            </w:pPr>
            <w:r w:rsidRPr="00A34690">
              <w:rPr>
                <w:rFonts w:ascii="Arial" w:hAnsi="Arial" w:cs="Arial"/>
                <w:b/>
                <w:sz w:val="22"/>
                <w:szCs w:val="20"/>
              </w:rPr>
              <w:t>Tipo Attività</w:t>
            </w:r>
          </w:p>
        </w:tc>
        <w:tc>
          <w:tcPr>
            <w:tcW w:w="1034" w:type="dxa"/>
          </w:tcPr>
          <w:p w14:paraId="42A29F63" w14:textId="77777777" w:rsidR="00D62F2D" w:rsidRPr="00A34690" w:rsidRDefault="00D62F2D" w:rsidP="00A34690">
            <w:pPr>
              <w:autoSpaceDE w:val="0"/>
              <w:autoSpaceDN w:val="0"/>
              <w:adjustRightInd w:val="0"/>
              <w:jc w:val="center"/>
              <w:rPr>
                <w:rFonts w:ascii="Arial" w:hAnsi="Arial" w:cs="Arial"/>
                <w:b/>
                <w:szCs w:val="20"/>
              </w:rPr>
            </w:pPr>
            <w:r w:rsidRPr="00A34690">
              <w:rPr>
                <w:rFonts w:ascii="Arial" w:hAnsi="Arial" w:cs="Arial"/>
                <w:b/>
                <w:sz w:val="22"/>
                <w:szCs w:val="20"/>
              </w:rPr>
              <w:t>Lingua</w:t>
            </w:r>
          </w:p>
        </w:tc>
      </w:tr>
      <w:tr w:rsidR="00D62F2D" w:rsidRPr="005B2653" w14:paraId="42A29F6D" w14:textId="77777777" w:rsidTr="00A34690">
        <w:tc>
          <w:tcPr>
            <w:tcW w:w="3686" w:type="dxa"/>
          </w:tcPr>
          <w:p w14:paraId="42A29F65"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Etica e trasformazione di sé</w:t>
            </w:r>
          </w:p>
          <w:p w14:paraId="42A29F66" w14:textId="77777777" w:rsidR="00D62F2D" w:rsidRPr="00A34690" w:rsidRDefault="00D62F2D" w:rsidP="00A34690">
            <w:pPr>
              <w:autoSpaceDE w:val="0"/>
              <w:autoSpaceDN w:val="0"/>
              <w:adjustRightInd w:val="0"/>
              <w:rPr>
                <w:rFonts w:ascii="Arial" w:hAnsi="Arial" w:cs="Arial"/>
                <w:b/>
              </w:rPr>
            </w:pPr>
            <w:r w:rsidRPr="00A34690">
              <w:rPr>
                <w:rFonts w:ascii="Arial" w:hAnsi="Arial" w:cs="Arial"/>
                <w:b/>
                <w:sz w:val="22"/>
                <w:szCs w:val="22"/>
              </w:rPr>
              <w:t>Ethics and the Transformation of the Self</w:t>
            </w:r>
          </w:p>
          <w:p w14:paraId="42A29F67" w14:textId="77777777" w:rsidR="00D62F2D" w:rsidRPr="00A34690" w:rsidRDefault="00D62F2D" w:rsidP="00A34690">
            <w:pPr>
              <w:autoSpaceDE w:val="0"/>
              <w:autoSpaceDN w:val="0"/>
              <w:adjustRightInd w:val="0"/>
              <w:rPr>
                <w:rFonts w:ascii="Arial" w:hAnsi="Arial" w:cs="Arial"/>
                <w:highlight w:val="green"/>
              </w:rPr>
            </w:pPr>
            <w:r w:rsidRPr="00A34690">
              <w:rPr>
                <w:rFonts w:ascii="Arial" w:hAnsi="Arial" w:cs="Arial"/>
                <w:b/>
                <w:sz w:val="22"/>
                <w:szCs w:val="22"/>
              </w:rPr>
              <w:t>Docente: Mariannina Failla</w:t>
            </w:r>
            <w:r w:rsidRPr="00A34690">
              <w:rPr>
                <w:rFonts w:ascii="Arial" w:hAnsi="Arial" w:cs="Arial"/>
                <w:sz w:val="22"/>
                <w:szCs w:val="22"/>
              </w:rPr>
              <w:t xml:space="preserve"> </w:t>
            </w:r>
          </w:p>
        </w:tc>
        <w:tc>
          <w:tcPr>
            <w:tcW w:w="2133" w:type="dxa"/>
          </w:tcPr>
          <w:p w14:paraId="42A29F68"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M/Fil 03</w:t>
            </w:r>
          </w:p>
        </w:tc>
        <w:tc>
          <w:tcPr>
            <w:tcW w:w="1023" w:type="dxa"/>
          </w:tcPr>
          <w:p w14:paraId="42A29F69"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6</w:t>
            </w:r>
          </w:p>
        </w:tc>
        <w:tc>
          <w:tcPr>
            <w:tcW w:w="1021" w:type="dxa"/>
          </w:tcPr>
          <w:p w14:paraId="42A29F6A"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36</w:t>
            </w:r>
          </w:p>
        </w:tc>
        <w:tc>
          <w:tcPr>
            <w:tcW w:w="1137" w:type="dxa"/>
          </w:tcPr>
          <w:p w14:paraId="42A29F6B"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w:t>
            </w:r>
          </w:p>
        </w:tc>
        <w:tc>
          <w:tcPr>
            <w:tcW w:w="1034" w:type="dxa"/>
          </w:tcPr>
          <w:p w14:paraId="42A29F6C"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76" w14:textId="77777777" w:rsidTr="00A34690">
        <w:tc>
          <w:tcPr>
            <w:tcW w:w="3686" w:type="dxa"/>
          </w:tcPr>
          <w:p w14:paraId="42A29F6E"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Percorsi dell’etica</w:t>
            </w:r>
          </w:p>
          <w:p w14:paraId="42A29F6F" w14:textId="77777777" w:rsidR="00D62F2D" w:rsidRPr="00A34690" w:rsidRDefault="00D62F2D" w:rsidP="00A34690">
            <w:pPr>
              <w:autoSpaceDE w:val="0"/>
              <w:autoSpaceDN w:val="0"/>
              <w:adjustRightInd w:val="0"/>
              <w:rPr>
                <w:rFonts w:ascii="Arial" w:hAnsi="Arial" w:cs="Arial"/>
                <w:b/>
              </w:rPr>
            </w:pPr>
            <w:r w:rsidRPr="00A34690">
              <w:rPr>
                <w:rFonts w:ascii="Arial" w:hAnsi="Arial" w:cs="Arial"/>
                <w:b/>
                <w:sz w:val="22"/>
                <w:szCs w:val="22"/>
              </w:rPr>
              <w:t>Ethical Approaches</w:t>
            </w:r>
          </w:p>
          <w:p w14:paraId="42A29F70"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Docente: Simonetta Esposto Gasparetti</w:t>
            </w:r>
          </w:p>
        </w:tc>
        <w:tc>
          <w:tcPr>
            <w:tcW w:w="2133" w:type="dxa"/>
          </w:tcPr>
          <w:p w14:paraId="42A29F71"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M/FIL03</w:t>
            </w:r>
          </w:p>
        </w:tc>
        <w:tc>
          <w:tcPr>
            <w:tcW w:w="1023" w:type="dxa"/>
          </w:tcPr>
          <w:p w14:paraId="42A29F72"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6</w:t>
            </w:r>
          </w:p>
        </w:tc>
        <w:tc>
          <w:tcPr>
            <w:tcW w:w="1021" w:type="dxa"/>
          </w:tcPr>
          <w:p w14:paraId="42A29F73"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36</w:t>
            </w:r>
          </w:p>
        </w:tc>
        <w:tc>
          <w:tcPr>
            <w:tcW w:w="1137" w:type="dxa"/>
          </w:tcPr>
          <w:p w14:paraId="42A29F74"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w:t>
            </w:r>
          </w:p>
        </w:tc>
        <w:tc>
          <w:tcPr>
            <w:tcW w:w="1034" w:type="dxa"/>
          </w:tcPr>
          <w:p w14:paraId="42A29F75"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7F" w14:textId="77777777" w:rsidTr="00A34690">
        <w:tc>
          <w:tcPr>
            <w:tcW w:w="3686" w:type="dxa"/>
          </w:tcPr>
          <w:p w14:paraId="42A29F77"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Etica e società</w:t>
            </w:r>
          </w:p>
          <w:p w14:paraId="42A29F78" w14:textId="77777777" w:rsidR="00D62F2D" w:rsidRPr="00A34690" w:rsidRDefault="00D62F2D" w:rsidP="00A34690">
            <w:pPr>
              <w:autoSpaceDE w:val="0"/>
              <w:autoSpaceDN w:val="0"/>
              <w:adjustRightInd w:val="0"/>
              <w:rPr>
                <w:rFonts w:ascii="Arial" w:hAnsi="Arial" w:cs="Arial"/>
                <w:b/>
              </w:rPr>
            </w:pPr>
            <w:r w:rsidRPr="00A34690">
              <w:rPr>
                <w:rFonts w:ascii="Arial" w:hAnsi="Arial" w:cs="Arial"/>
                <w:b/>
                <w:sz w:val="22"/>
                <w:szCs w:val="22"/>
              </w:rPr>
              <w:t>Ethics and Society</w:t>
            </w:r>
          </w:p>
          <w:p w14:paraId="42A29F79" w14:textId="77777777" w:rsidR="00D62F2D" w:rsidRPr="00A34690" w:rsidRDefault="00D62F2D" w:rsidP="00A34690">
            <w:pPr>
              <w:autoSpaceDE w:val="0"/>
              <w:autoSpaceDN w:val="0"/>
              <w:adjustRightInd w:val="0"/>
              <w:rPr>
                <w:rFonts w:ascii="Arial" w:hAnsi="Arial" w:cs="Arial"/>
                <w:highlight w:val="green"/>
              </w:rPr>
            </w:pPr>
            <w:r w:rsidRPr="00A34690">
              <w:rPr>
                <w:rFonts w:ascii="Arial" w:hAnsi="Arial" w:cs="Arial"/>
                <w:b/>
                <w:sz w:val="22"/>
                <w:szCs w:val="22"/>
              </w:rPr>
              <w:t>Docente: Dario Gentili</w:t>
            </w:r>
          </w:p>
        </w:tc>
        <w:tc>
          <w:tcPr>
            <w:tcW w:w="2133" w:type="dxa"/>
          </w:tcPr>
          <w:p w14:paraId="42A29F7A"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M/Fil03</w:t>
            </w:r>
          </w:p>
        </w:tc>
        <w:tc>
          <w:tcPr>
            <w:tcW w:w="1023" w:type="dxa"/>
          </w:tcPr>
          <w:p w14:paraId="42A29F7B"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6</w:t>
            </w:r>
          </w:p>
        </w:tc>
        <w:tc>
          <w:tcPr>
            <w:tcW w:w="1021" w:type="dxa"/>
          </w:tcPr>
          <w:p w14:paraId="42A29F7C"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36</w:t>
            </w:r>
          </w:p>
        </w:tc>
        <w:tc>
          <w:tcPr>
            <w:tcW w:w="1137" w:type="dxa"/>
          </w:tcPr>
          <w:p w14:paraId="42A29F7D"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w:t>
            </w:r>
          </w:p>
        </w:tc>
        <w:tc>
          <w:tcPr>
            <w:tcW w:w="1034" w:type="dxa"/>
          </w:tcPr>
          <w:p w14:paraId="42A29F7E"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88" w14:textId="77777777" w:rsidTr="00A34690">
        <w:tc>
          <w:tcPr>
            <w:tcW w:w="3686" w:type="dxa"/>
          </w:tcPr>
          <w:p w14:paraId="42A29F80" w14:textId="77777777" w:rsidR="00D62F2D" w:rsidRPr="00A34690" w:rsidRDefault="00D62F2D" w:rsidP="00A34690">
            <w:pPr>
              <w:autoSpaceDE w:val="0"/>
              <w:autoSpaceDN w:val="0"/>
              <w:adjustRightInd w:val="0"/>
              <w:rPr>
                <w:rFonts w:ascii="Arial" w:hAnsi="Arial" w:cs="Arial"/>
                <w:lang w:val="en-GB"/>
              </w:rPr>
            </w:pPr>
            <w:r w:rsidRPr="00A34690">
              <w:rPr>
                <w:rFonts w:ascii="Arial" w:hAnsi="Arial" w:cs="Arial"/>
                <w:sz w:val="22"/>
                <w:szCs w:val="22"/>
                <w:lang w:val="en-GB"/>
              </w:rPr>
              <w:t>Etica e psiche</w:t>
            </w:r>
          </w:p>
          <w:p w14:paraId="42A29F81" w14:textId="77777777" w:rsidR="00D62F2D" w:rsidRPr="00A34690" w:rsidRDefault="00D62F2D" w:rsidP="00A34690">
            <w:pPr>
              <w:autoSpaceDE w:val="0"/>
              <w:autoSpaceDN w:val="0"/>
              <w:adjustRightInd w:val="0"/>
              <w:rPr>
                <w:rFonts w:ascii="Arial" w:hAnsi="Arial" w:cs="Arial"/>
                <w:b/>
                <w:lang w:val="en-GB"/>
              </w:rPr>
            </w:pPr>
            <w:r w:rsidRPr="00A34690">
              <w:rPr>
                <w:rFonts w:ascii="Arial" w:hAnsi="Arial" w:cs="Arial"/>
                <w:b/>
                <w:sz w:val="22"/>
                <w:szCs w:val="22"/>
                <w:lang w:val="en-GB"/>
              </w:rPr>
              <w:t>Ethics and the Mind</w:t>
            </w:r>
          </w:p>
          <w:p w14:paraId="42A29F82" w14:textId="77777777" w:rsidR="00D62F2D" w:rsidRPr="00A34690" w:rsidRDefault="00D62F2D" w:rsidP="00A34690">
            <w:pPr>
              <w:autoSpaceDE w:val="0"/>
              <w:autoSpaceDN w:val="0"/>
              <w:adjustRightInd w:val="0"/>
              <w:rPr>
                <w:rFonts w:ascii="Arial" w:hAnsi="Arial" w:cs="Arial"/>
                <w:highlight w:val="green"/>
              </w:rPr>
            </w:pPr>
            <w:r w:rsidRPr="00A34690">
              <w:rPr>
                <w:rFonts w:ascii="Arial" w:hAnsi="Arial" w:cs="Arial"/>
                <w:b/>
                <w:sz w:val="22"/>
                <w:szCs w:val="22"/>
              </w:rPr>
              <w:t>Docente: Tamara Tagliacozzo</w:t>
            </w:r>
          </w:p>
        </w:tc>
        <w:tc>
          <w:tcPr>
            <w:tcW w:w="2133" w:type="dxa"/>
          </w:tcPr>
          <w:p w14:paraId="42A29F83"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M/fil 03</w:t>
            </w:r>
          </w:p>
        </w:tc>
        <w:tc>
          <w:tcPr>
            <w:tcW w:w="1023" w:type="dxa"/>
          </w:tcPr>
          <w:p w14:paraId="42A29F84"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6</w:t>
            </w:r>
          </w:p>
        </w:tc>
        <w:tc>
          <w:tcPr>
            <w:tcW w:w="1021" w:type="dxa"/>
          </w:tcPr>
          <w:p w14:paraId="42A29F85"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36</w:t>
            </w:r>
          </w:p>
        </w:tc>
        <w:tc>
          <w:tcPr>
            <w:tcW w:w="1137" w:type="dxa"/>
          </w:tcPr>
          <w:p w14:paraId="42A29F86"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w:t>
            </w:r>
          </w:p>
        </w:tc>
        <w:tc>
          <w:tcPr>
            <w:tcW w:w="1034" w:type="dxa"/>
          </w:tcPr>
          <w:p w14:paraId="42A29F87"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91" w14:textId="77777777" w:rsidTr="00A34690">
        <w:tc>
          <w:tcPr>
            <w:tcW w:w="3686" w:type="dxa"/>
          </w:tcPr>
          <w:p w14:paraId="42A29F89"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Filosofia in dialogo</w:t>
            </w:r>
          </w:p>
          <w:p w14:paraId="42A29F8A" w14:textId="77777777" w:rsidR="00D62F2D" w:rsidRPr="00A34690" w:rsidRDefault="00D62F2D" w:rsidP="00A34690">
            <w:pPr>
              <w:autoSpaceDE w:val="0"/>
              <w:autoSpaceDN w:val="0"/>
              <w:adjustRightInd w:val="0"/>
              <w:rPr>
                <w:rFonts w:ascii="Arial" w:hAnsi="Arial" w:cs="Arial"/>
                <w:b/>
              </w:rPr>
            </w:pPr>
            <w:r w:rsidRPr="00A34690">
              <w:rPr>
                <w:rFonts w:ascii="Arial" w:hAnsi="Arial" w:cs="Arial"/>
                <w:b/>
                <w:sz w:val="22"/>
                <w:szCs w:val="22"/>
              </w:rPr>
              <w:t>Philosophy in dialogue</w:t>
            </w:r>
          </w:p>
          <w:p w14:paraId="42A29F8B" w14:textId="77777777" w:rsidR="00D62F2D" w:rsidRPr="00A34690" w:rsidRDefault="00D62F2D" w:rsidP="00A34690">
            <w:pPr>
              <w:autoSpaceDE w:val="0"/>
              <w:autoSpaceDN w:val="0"/>
              <w:adjustRightInd w:val="0"/>
              <w:rPr>
                <w:rFonts w:ascii="Arial" w:hAnsi="Arial" w:cs="Arial"/>
                <w:highlight w:val="green"/>
              </w:rPr>
            </w:pPr>
            <w:r w:rsidRPr="00A34690">
              <w:rPr>
                <w:rFonts w:ascii="Arial" w:hAnsi="Arial" w:cs="Arial"/>
                <w:b/>
                <w:sz w:val="22"/>
                <w:szCs w:val="22"/>
              </w:rPr>
              <w:t>Docente: Patrizia Cipolletta</w:t>
            </w:r>
          </w:p>
        </w:tc>
        <w:tc>
          <w:tcPr>
            <w:tcW w:w="2133" w:type="dxa"/>
          </w:tcPr>
          <w:p w14:paraId="42A29F8C"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M-Fil/03</w:t>
            </w:r>
          </w:p>
        </w:tc>
        <w:tc>
          <w:tcPr>
            <w:tcW w:w="1023" w:type="dxa"/>
          </w:tcPr>
          <w:p w14:paraId="42A29F8D"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6</w:t>
            </w:r>
          </w:p>
        </w:tc>
        <w:tc>
          <w:tcPr>
            <w:tcW w:w="1021" w:type="dxa"/>
          </w:tcPr>
          <w:p w14:paraId="42A29F8E"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36</w:t>
            </w:r>
          </w:p>
        </w:tc>
        <w:tc>
          <w:tcPr>
            <w:tcW w:w="1137" w:type="dxa"/>
          </w:tcPr>
          <w:p w14:paraId="42A29F8F"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w:t>
            </w:r>
          </w:p>
        </w:tc>
        <w:tc>
          <w:tcPr>
            <w:tcW w:w="1034" w:type="dxa"/>
          </w:tcPr>
          <w:p w14:paraId="42A29F90"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9A" w14:textId="77777777" w:rsidTr="00A34690">
        <w:tc>
          <w:tcPr>
            <w:tcW w:w="3686" w:type="dxa"/>
          </w:tcPr>
          <w:p w14:paraId="42A29F92"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Le religioni</w:t>
            </w:r>
          </w:p>
          <w:p w14:paraId="42A29F93" w14:textId="77777777" w:rsidR="00D62F2D" w:rsidRPr="00A34690" w:rsidRDefault="00D62F2D" w:rsidP="00A34690">
            <w:pPr>
              <w:autoSpaceDE w:val="0"/>
              <w:autoSpaceDN w:val="0"/>
              <w:adjustRightInd w:val="0"/>
              <w:rPr>
                <w:rFonts w:ascii="Arial" w:hAnsi="Arial" w:cs="Arial"/>
                <w:b/>
              </w:rPr>
            </w:pPr>
            <w:r w:rsidRPr="00A34690">
              <w:rPr>
                <w:rFonts w:ascii="Arial" w:hAnsi="Arial" w:cs="Arial"/>
                <w:b/>
                <w:sz w:val="22"/>
                <w:szCs w:val="22"/>
              </w:rPr>
              <w:t>Religions</w:t>
            </w:r>
          </w:p>
          <w:p w14:paraId="42A29F94" w14:textId="77777777" w:rsidR="00D62F2D" w:rsidRPr="00A34690" w:rsidRDefault="00D62F2D" w:rsidP="00A34690">
            <w:pPr>
              <w:autoSpaceDE w:val="0"/>
              <w:autoSpaceDN w:val="0"/>
              <w:adjustRightInd w:val="0"/>
              <w:rPr>
                <w:rFonts w:ascii="Arial" w:hAnsi="Arial" w:cs="Arial"/>
                <w:highlight w:val="green"/>
              </w:rPr>
            </w:pPr>
            <w:r w:rsidRPr="00A34690">
              <w:rPr>
                <w:rFonts w:ascii="Arial" w:hAnsi="Arial" w:cs="Arial"/>
                <w:b/>
                <w:sz w:val="22"/>
                <w:szCs w:val="22"/>
              </w:rPr>
              <w:t>Docente: Maria Lupi e Carla Noce</w:t>
            </w:r>
          </w:p>
        </w:tc>
        <w:tc>
          <w:tcPr>
            <w:tcW w:w="2133" w:type="dxa"/>
          </w:tcPr>
          <w:p w14:paraId="42A29F95"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M-Sto/07</w:t>
            </w:r>
          </w:p>
        </w:tc>
        <w:tc>
          <w:tcPr>
            <w:tcW w:w="1023" w:type="dxa"/>
          </w:tcPr>
          <w:p w14:paraId="42A29F96"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6</w:t>
            </w:r>
          </w:p>
        </w:tc>
        <w:tc>
          <w:tcPr>
            <w:tcW w:w="1021" w:type="dxa"/>
          </w:tcPr>
          <w:p w14:paraId="42A29F97"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36</w:t>
            </w:r>
          </w:p>
        </w:tc>
        <w:tc>
          <w:tcPr>
            <w:tcW w:w="1137" w:type="dxa"/>
          </w:tcPr>
          <w:p w14:paraId="42A29F98"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w:t>
            </w:r>
          </w:p>
        </w:tc>
        <w:tc>
          <w:tcPr>
            <w:tcW w:w="1034" w:type="dxa"/>
          </w:tcPr>
          <w:p w14:paraId="42A29F99"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A3" w14:textId="77777777" w:rsidTr="00A34690">
        <w:tc>
          <w:tcPr>
            <w:tcW w:w="3686" w:type="dxa"/>
          </w:tcPr>
          <w:p w14:paraId="42A29F9B" w14:textId="77777777" w:rsidR="00D62F2D" w:rsidRPr="0028700F" w:rsidRDefault="00D62F2D" w:rsidP="00A34690">
            <w:pPr>
              <w:autoSpaceDE w:val="0"/>
              <w:autoSpaceDN w:val="0"/>
              <w:adjustRightInd w:val="0"/>
              <w:rPr>
                <w:rFonts w:ascii="Arial" w:hAnsi="Arial" w:cs="Arial"/>
              </w:rPr>
            </w:pPr>
            <w:r w:rsidRPr="0028700F">
              <w:rPr>
                <w:rFonts w:ascii="Arial" w:hAnsi="Arial" w:cs="Arial"/>
                <w:sz w:val="22"/>
                <w:szCs w:val="22"/>
              </w:rPr>
              <w:t>Filosofia in pratica I</w:t>
            </w:r>
          </w:p>
          <w:p w14:paraId="42A29F9C" w14:textId="77777777" w:rsidR="00D62F2D" w:rsidRPr="0028700F" w:rsidRDefault="00D62F2D" w:rsidP="00A34690">
            <w:pPr>
              <w:autoSpaceDE w:val="0"/>
              <w:autoSpaceDN w:val="0"/>
              <w:adjustRightInd w:val="0"/>
              <w:rPr>
                <w:rFonts w:ascii="Arial" w:hAnsi="Arial" w:cs="Arial"/>
                <w:b/>
              </w:rPr>
            </w:pPr>
            <w:r w:rsidRPr="0028700F">
              <w:rPr>
                <w:rFonts w:ascii="Arial" w:hAnsi="Arial" w:cs="Arial"/>
                <w:b/>
                <w:sz w:val="22"/>
                <w:szCs w:val="22"/>
              </w:rPr>
              <w:t>Philosophy in practice I</w:t>
            </w:r>
          </w:p>
          <w:p w14:paraId="42A29F9D"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Docente: Simona Esposto Gasparetti</w:t>
            </w:r>
          </w:p>
        </w:tc>
        <w:tc>
          <w:tcPr>
            <w:tcW w:w="2133" w:type="dxa"/>
          </w:tcPr>
          <w:p w14:paraId="42A29F9E"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9F"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5</w:t>
            </w:r>
          </w:p>
        </w:tc>
        <w:tc>
          <w:tcPr>
            <w:tcW w:w="1021" w:type="dxa"/>
          </w:tcPr>
          <w:p w14:paraId="42A29FA0"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30</w:t>
            </w:r>
          </w:p>
        </w:tc>
        <w:tc>
          <w:tcPr>
            <w:tcW w:w="1137" w:type="dxa"/>
          </w:tcPr>
          <w:p w14:paraId="42A29FA1"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A2"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AC" w14:textId="77777777" w:rsidTr="00A34690">
        <w:tc>
          <w:tcPr>
            <w:tcW w:w="3686" w:type="dxa"/>
          </w:tcPr>
          <w:p w14:paraId="42A29FA4" w14:textId="77777777" w:rsidR="00D62F2D" w:rsidRPr="0028700F" w:rsidRDefault="00D62F2D" w:rsidP="00A34690">
            <w:pPr>
              <w:autoSpaceDE w:val="0"/>
              <w:autoSpaceDN w:val="0"/>
              <w:adjustRightInd w:val="0"/>
              <w:rPr>
                <w:rFonts w:ascii="Arial" w:hAnsi="Arial" w:cs="Arial"/>
              </w:rPr>
            </w:pPr>
            <w:r w:rsidRPr="0028700F">
              <w:rPr>
                <w:rFonts w:ascii="Arial" w:hAnsi="Arial" w:cs="Arial"/>
                <w:sz w:val="22"/>
                <w:szCs w:val="22"/>
              </w:rPr>
              <w:t xml:space="preserve">Dialogo interiore </w:t>
            </w:r>
          </w:p>
          <w:p w14:paraId="42A29FA5" w14:textId="77777777" w:rsidR="00D62F2D" w:rsidRPr="0028700F" w:rsidRDefault="00D62F2D" w:rsidP="00A34690">
            <w:pPr>
              <w:autoSpaceDE w:val="0"/>
              <w:autoSpaceDN w:val="0"/>
              <w:adjustRightInd w:val="0"/>
              <w:rPr>
                <w:rFonts w:ascii="Arial" w:hAnsi="Arial" w:cs="Arial"/>
                <w:b/>
              </w:rPr>
            </w:pPr>
            <w:r w:rsidRPr="0028700F">
              <w:rPr>
                <w:rFonts w:ascii="Arial" w:hAnsi="Arial" w:cs="Arial"/>
                <w:b/>
                <w:sz w:val="22"/>
                <w:szCs w:val="22"/>
              </w:rPr>
              <w:t>Inner Dialogue</w:t>
            </w:r>
          </w:p>
          <w:p w14:paraId="42A29FA6" w14:textId="77777777" w:rsidR="00D62F2D" w:rsidRPr="0028700F" w:rsidRDefault="00D62F2D" w:rsidP="00A34690">
            <w:pPr>
              <w:autoSpaceDE w:val="0"/>
              <w:autoSpaceDN w:val="0"/>
              <w:adjustRightInd w:val="0"/>
              <w:rPr>
                <w:rFonts w:ascii="Arial" w:hAnsi="Arial" w:cs="Arial"/>
              </w:rPr>
            </w:pPr>
            <w:r w:rsidRPr="00A34690">
              <w:rPr>
                <w:rFonts w:ascii="Arial" w:hAnsi="Arial" w:cs="Arial"/>
                <w:b/>
                <w:sz w:val="22"/>
                <w:szCs w:val="22"/>
              </w:rPr>
              <w:t>Docente: Patrizia Cipolletta</w:t>
            </w:r>
          </w:p>
        </w:tc>
        <w:tc>
          <w:tcPr>
            <w:tcW w:w="2133" w:type="dxa"/>
          </w:tcPr>
          <w:p w14:paraId="42A29FA7"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A8"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5</w:t>
            </w:r>
          </w:p>
        </w:tc>
        <w:tc>
          <w:tcPr>
            <w:tcW w:w="1021" w:type="dxa"/>
          </w:tcPr>
          <w:p w14:paraId="42A29FA9"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30</w:t>
            </w:r>
          </w:p>
        </w:tc>
        <w:tc>
          <w:tcPr>
            <w:tcW w:w="1137" w:type="dxa"/>
          </w:tcPr>
          <w:p w14:paraId="42A29FAA"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AB"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B5" w14:textId="77777777" w:rsidTr="00A34690">
        <w:tc>
          <w:tcPr>
            <w:tcW w:w="3686" w:type="dxa"/>
          </w:tcPr>
          <w:p w14:paraId="42A29FAD" w14:textId="77777777" w:rsidR="00D62F2D" w:rsidRPr="00E65651" w:rsidRDefault="00D62F2D" w:rsidP="00A34690">
            <w:pPr>
              <w:autoSpaceDE w:val="0"/>
              <w:autoSpaceDN w:val="0"/>
              <w:adjustRightInd w:val="0"/>
              <w:rPr>
                <w:rFonts w:ascii="Arial" w:hAnsi="Arial" w:cs="Arial"/>
                <w:lang w:val="en-US"/>
              </w:rPr>
            </w:pPr>
            <w:r w:rsidRPr="00E65651">
              <w:rPr>
                <w:rFonts w:ascii="Arial" w:hAnsi="Arial" w:cs="Arial"/>
                <w:sz w:val="22"/>
                <w:szCs w:val="22"/>
                <w:lang w:val="en-US"/>
              </w:rPr>
              <w:t>L’esperienza filosofica di sé</w:t>
            </w:r>
          </w:p>
          <w:p w14:paraId="42A29FAE" w14:textId="77777777" w:rsidR="00D62F2D" w:rsidRPr="0028700F" w:rsidRDefault="00D62F2D" w:rsidP="00A34690">
            <w:pPr>
              <w:autoSpaceDE w:val="0"/>
              <w:autoSpaceDN w:val="0"/>
              <w:adjustRightInd w:val="0"/>
              <w:rPr>
                <w:rFonts w:ascii="Arial" w:hAnsi="Arial" w:cs="Arial"/>
                <w:b/>
                <w:lang w:val="en-GB"/>
              </w:rPr>
            </w:pPr>
            <w:r w:rsidRPr="00E65651">
              <w:rPr>
                <w:rFonts w:ascii="Arial" w:hAnsi="Arial" w:cs="Arial"/>
                <w:b/>
                <w:sz w:val="22"/>
                <w:szCs w:val="22"/>
                <w:lang w:val="en-US"/>
              </w:rPr>
              <w:t>The philosophical experience of self</w:t>
            </w:r>
          </w:p>
          <w:p w14:paraId="42A29FAF"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Docente: Arcangela Miceli</w:t>
            </w:r>
          </w:p>
        </w:tc>
        <w:tc>
          <w:tcPr>
            <w:tcW w:w="2133" w:type="dxa"/>
          </w:tcPr>
          <w:p w14:paraId="42A29FB0"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B1"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2</w:t>
            </w:r>
          </w:p>
        </w:tc>
        <w:tc>
          <w:tcPr>
            <w:tcW w:w="1021" w:type="dxa"/>
          </w:tcPr>
          <w:p w14:paraId="42A29FB2"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12</w:t>
            </w:r>
          </w:p>
        </w:tc>
        <w:tc>
          <w:tcPr>
            <w:tcW w:w="1137" w:type="dxa"/>
          </w:tcPr>
          <w:p w14:paraId="42A29FB3"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B4"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BE" w14:textId="77777777" w:rsidTr="00A34690">
        <w:tc>
          <w:tcPr>
            <w:tcW w:w="3686" w:type="dxa"/>
          </w:tcPr>
          <w:p w14:paraId="42A29FB6"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Ludosofia</w:t>
            </w:r>
          </w:p>
          <w:p w14:paraId="42A29FB7" w14:textId="77777777" w:rsidR="00D62F2D" w:rsidRPr="00A34690" w:rsidRDefault="00D62F2D" w:rsidP="00060915">
            <w:pPr>
              <w:pStyle w:val="PreformattatoHTML"/>
              <w:rPr>
                <w:rFonts w:ascii="Arial" w:hAnsi="Arial" w:cs="Arial"/>
                <w:b/>
                <w:color w:val="000000"/>
                <w:sz w:val="22"/>
                <w:szCs w:val="22"/>
              </w:rPr>
            </w:pPr>
            <w:r w:rsidRPr="00A34690">
              <w:rPr>
                <w:rFonts w:ascii="Arial" w:hAnsi="Arial" w:cs="Arial"/>
                <w:b/>
                <w:color w:val="000000"/>
                <w:sz w:val="22"/>
                <w:szCs w:val="22"/>
              </w:rPr>
              <w:t>Ludosophical practice</w:t>
            </w:r>
          </w:p>
          <w:p w14:paraId="42A29FB8" w14:textId="77777777" w:rsidR="00D62F2D" w:rsidRPr="00A34690" w:rsidRDefault="00D62F2D" w:rsidP="00A34690">
            <w:pPr>
              <w:autoSpaceDE w:val="0"/>
              <w:autoSpaceDN w:val="0"/>
              <w:adjustRightInd w:val="0"/>
              <w:jc w:val="both"/>
              <w:rPr>
                <w:rFonts w:ascii="Arial" w:hAnsi="Arial" w:cs="Arial"/>
              </w:rPr>
            </w:pPr>
            <w:r w:rsidRPr="00A34690">
              <w:rPr>
                <w:rFonts w:ascii="Arial" w:hAnsi="Arial" w:cs="Arial"/>
                <w:b/>
                <w:sz w:val="22"/>
                <w:szCs w:val="22"/>
              </w:rPr>
              <w:t>Docente: Arcangela Miceli</w:t>
            </w:r>
          </w:p>
        </w:tc>
        <w:tc>
          <w:tcPr>
            <w:tcW w:w="2133" w:type="dxa"/>
          </w:tcPr>
          <w:p w14:paraId="42A29FB9"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BA"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3</w:t>
            </w:r>
          </w:p>
        </w:tc>
        <w:tc>
          <w:tcPr>
            <w:tcW w:w="1021" w:type="dxa"/>
          </w:tcPr>
          <w:p w14:paraId="42A29FBB"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18</w:t>
            </w:r>
          </w:p>
        </w:tc>
        <w:tc>
          <w:tcPr>
            <w:tcW w:w="1137" w:type="dxa"/>
          </w:tcPr>
          <w:p w14:paraId="42A29FBC"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BD"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C7" w14:textId="77777777" w:rsidTr="00A34690">
        <w:tc>
          <w:tcPr>
            <w:tcW w:w="3686" w:type="dxa"/>
          </w:tcPr>
          <w:p w14:paraId="42A29FBF"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La pratica del dialogo</w:t>
            </w:r>
          </w:p>
          <w:p w14:paraId="42A29FC0" w14:textId="77777777" w:rsidR="00D62F2D" w:rsidRPr="00A34690" w:rsidRDefault="00D62F2D" w:rsidP="00A34690">
            <w:pPr>
              <w:autoSpaceDE w:val="0"/>
              <w:autoSpaceDN w:val="0"/>
              <w:adjustRightInd w:val="0"/>
              <w:rPr>
                <w:rFonts w:ascii="Arial" w:hAnsi="Arial" w:cs="Arial"/>
                <w:b/>
              </w:rPr>
            </w:pPr>
            <w:r w:rsidRPr="0028700F">
              <w:rPr>
                <w:rFonts w:ascii="Arial" w:hAnsi="Arial" w:cs="Arial"/>
                <w:b/>
                <w:sz w:val="22"/>
                <w:szCs w:val="22"/>
              </w:rPr>
              <w:t>The practice of dialogue</w:t>
            </w:r>
          </w:p>
          <w:p w14:paraId="42A29FC1"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Docente: Maria Teresa Pansera</w:t>
            </w:r>
          </w:p>
        </w:tc>
        <w:tc>
          <w:tcPr>
            <w:tcW w:w="2133" w:type="dxa"/>
          </w:tcPr>
          <w:p w14:paraId="42A29FC2"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C3"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3</w:t>
            </w:r>
          </w:p>
        </w:tc>
        <w:tc>
          <w:tcPr>
            <w:tcW w:w="1021" w:type="dxa"/>
          </w:tcPr>
          <w:p w14:paraId="42A29FC4"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18</w:t>
            </w:r>
          </w:p>
        </w:tc>
        <w:tc>
          <w:tcPr>
            <w:tcW w:w="1137" w:type="dxa"/>
          </w:tcPr>
          <w:p w14:paraId="42A29FC5"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C6"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D0" w14:textId="77777777" w:rsidTr="00A34690">
        <w:tc>
          <w:tcPr>
            <w:tcW w:w="3686" w:type="dxa"/>
          </w:tcPr>
          <w:p w14:paraId="42A29FC8"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 xml:space="preserve">Interazioni e dinamiche di gruppo </w:t>
            </w:r>
          </w:p>
          <w:p w14:paraId="42A29FC9" w14:textId="77777777" w:rsidR="00D62F2D" w:rsidRPr="00A34690" w:rsidRDefault="00D62F2D" w:rsidP="00B17A22">
            <w:pPr>
              <w:rPr>
                <w:rFonts w:ascii="Arial" w:hAnsi="Arial" w:cs="Arial"/>
                <w:b/>
              </w:rPr>
            </w:pPr>
            <w:r w:rsidRPr="0028700F">
              <w:rPr>
                <w:rFonts w:ascii="Arial" w:hAnsi="Arial" w:cs="Arial"/>
                <w:b/>
                <w:sz w:val="22"/>
                <w:szCs w:val="22"/>
              </w:rPr>
              <w:t xml:space="preserve">Interactions and Group dynamics </w:t>
            </w:r>
          </w:p>
          <w:p w14:paraId="42A29FCA"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Docente: Prof.ssa Maria Grazia Chiavegatti</w:t>
            </w:r>
          </w:p>
        </w:tc>
        <w:tc>
          <w:tcPr>
            <w:tcW w:w="2133" w:type="dxa"/>
          </w:tcPr>
          <w:p w14:paraId="42A29FCB"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CC"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3</w:t>
            </w:r>
          </w:p>
        </w:tc>
        <w:tc>
          <w:tcPr>
            <w:tcW w:w="1021" w:type="dxa"/>
          </w:tcPr>
          <w:p w14:paraId="42A29FCD"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18</w:t>
            </w:r>
          </w:p>
        </w:tc>
        <w:tc>
          <w:tcPr>
            <w:tcW w:w="1137" w:type="dxa"/>
          </w:tcPr>
          <w:p w14:paraId="42A29FCE"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CF"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D9" w14:textId="77777777" w:rsidTr="00A34690">
        <w:tc>
          <w:tcPr>
            <w:tcW w:w="3686" w:type="dxa"/>
          </w:tcPr>
          <w:p w14:paraId="42A29FD1" w14:textId="77777777" w:rsidR="00D62F2D" w:rsidRPr="0028700F" w:rsidRDefault="00D62F2D" w:rsidP="00A34690">
            <w:pPr>
              <w:autoSpaceDE w:val="0"/>
              <w:autoSpaceDN w:val="0"/>
              <w:adjustRightInd w:val="0"/>
              <w:rPr>
                <w:rFonts w:ascii="Arial" w:hAnsi="Arial" w:cs="Arial"/>
              </w:rPr>
            </w:pPr>
            <w:r w:rsidRPr="0028700F">
              <w:rPr>
                <w:rFonts w:ascii="Arial" w:hAnsi="Arial" w:cs="Arial"/>
                <w:sz w:val="22"/>
                <w:szCs w:val="22"/>
              </w:rPr>
              <w:t>Elementi di psicopatologia I</w:t>
            </w:r>
          </w:p>
          <w:p w14:paraId="42A29FD2" w14:textId="77777777" w:rsidR="00D62F2D" w:rsidRPr="0028700F" w:rsidRDefault="00D62F2D" w:rsidP="00A34690">
            <w:pPr>
              <w:autoSpaceDE w:val="0"/>
              <w:autoSpaceDN w:val="0"/>
              <w:adjustRightInd w:val="0"/>
              <w:rPr>
                <w:rFonts w:ascii="Arial" w:hAnsi="Arial" w:cs="Arial"/>
                <w:b/>
              </w:rPr>
            </w:pPr>
            <w:r w:rsidRPr="0028700F">
              <w:rPr>
                <w:rFonts w:ascii="Arial" w:hAnsi="Arial" w:cs="Arial"/>
                <w:b/>
                <w:sz w:val="22"/>
                <w:szCs w:val="22"/>
              </w:rPr>
              <w:t>Elements of Psychopathology I</w:t>
            </w:r>
          </w:p>
          <w:p w14:paraId="42A29FD3" w14:textId="77777777" w:rsidR="00D62F2D" w:rsidRPr="00A34690" w:rsidRDefault="00D62F2D" w:rsidP="00A34690">
            <w:pPr>
              <w:autoSpaceDE w:val="0"/>
              <w:autoSpaceDN w:val="0"/>
              <w:adjustRightInd w:val="0"/>
              <w:rPr>
                <w:rFonts w:ascii="Arial" w:hAnsi="Arial" w:cs="Arial"/>
              </w:rPr>
            </w:pPr>
            <w:r w:rsidRPr="00E65651">
              <w:rPr>
                <w:rFonts w:ascii="Arial" w:hAnsi="Arial" w:cs="Arial"/>
                <w:b/>
                <w:sz w:val="22"/>
                <w:szCs w:val="22"/>
              </w:rPr>
              <w:t>Docente: Massimo Marraffa</w:t>
            </w:r>
          </w:p>
        </w:tc>
        <w:tc>
          <w:tcPr>
            <w:tcW w:w="2133" w:type="dxa"/>
          </w:tcPr>
          <w:p w14:paraId="42A29FD4"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D5"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2</w:t>
            </w:r>
          </w:p>
        </w:tc>
        <w:tc>
          <w:tcPr>
            <w:tcW w:w="1021" w:type="dxa"/>
          </w:tcPr>
          <w:p w14:paraId="42A29FD6"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12</w:t>
            </w:r>
          </w:p>
        </w:tc>
        <w:tc>
          <w:tcPr>
            <w:tcW w:w="1137" w:type="dxa"/>
          </w:tcPr>
          <w:p w14:paraId="42A29FD7"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D8"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E2" w14:textId="77777777" w:rsidTr="00A34690">
        <w:tc>
          <w:tcPr>
            <w:tcW w:w="3686" w:type="dxa"/>
          </w:tcPr>
          <w:p w14:paraId="42A29FDA"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La ricerca del sé e il noi</w:t>
            </w:r>
          </w:p>
          <w:p w14:paraId="42A29FDB" w14:textId="77777777" w:rsidR="00D62F2D" w:rsidRPr="0028700F" w:rsidRDefault="00D62F2D" w:rsidP="00A34690">
            <w:pPr>
              <w:autoSpaceDE w:val="0"/>
              <w:autoSpaceDN w:val="0"/>
              <w:adjustRightInd w:val="0"/>
              <w:rPr>
                <w:rFonts w:ascii="Arial" w:hAnsi="Arial" w:cs="Arial"/>
                <w:b/>
                <w:lang w:val="en-GB"/>
              </w:rPr>
            </w:pPr>
            <w:r w:rsidRPr="00E65651">
              <w:rPr>
                <w:rFonts w:ascii="Arial" w:hAnsi="Arial" w:cs="Arial"/>
                <w:b/>
                <w:sz w:val="22"/>
                <w:szCs w:val="22"/>
                <w:lang w:val="en-US"/>
              </w:rPr>
              <w:t>The search for the self and the “US”</w:t>
            </w:r>
          </w:p>
          <w:p w14:paraId="42A29FDC" w14:textId="77777777" w:rsidR="00D62F2D" w:rsidRPr="00A34690" w:rsidRDefault="00D62F2D" w:rsidP="00A34690">
            <w:pPr>
              <w:autoSpaceDE w:val="0"/>
              <w:autoSpaceDN w:val="0"/>
              <w:adjustRightInd w:val="0"/>
              <w:rPr>
                <w:rFonts w:ascii="Arial" w:hAnsi="Arial" w:cs="Arial"/>
                <w:lang w:val="en-GB"/>
              </w:rPr>
            </w:pPr>
            <w:r w:rsidRPr="00A34690">
              <w:rPr>
                <w:rFonts w:ascii="Arial" w:hAnsi="Arial" w:cs="Arial"/>
                <w:b/>
                <w:sz w:val="22"/>
                <w:szCs w:val="22"/>
              </w:rPr>
              <w:t>Docente: Patrizia Cipolletta</w:t>
            </w:r>
          </w:p>
        </w:tc>
        <w:tc>
          <w:tcPr>
            <w:tcW w:w="2133" w:type="dxa"/>
          </w:tcPr>
          <w:p w14:paraId="42A29FDD"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DE"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4</w:t>
            </w:r>
          </w:p>
        </w:tc>
        <w:tc>
          <w:tcPr>
            <w:tcW w:w="1021" w:type="dxa"/>
          </w:tcPr>
          <w:p w14:paraId="42A29FDF"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24</w:t>
            </w:r>
          </w:p>
        </w:tc>
        <w:tc>
          <w:tcPr>
            <w:tcW w:w="1137" w:type="dxa"/>
          </w:tcPr>
          <w:p w14:paraId="42A29FE0"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E1"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EB" w14:textId="77777777" w:rsidTr="00A34690">
        <w:tc>
          <w:tcPr>
            <w:tcW w:w="3686" w:type="dxa"/>
          </w:tcPr>
          <w:p w14:paraId="42A29FE3"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Filosofia in pratica II</w:t>
            </w:r>
          </w:p>
          <w:p w14:paraId="42A29FE4" w14:textId="77777777" w:rsidR="00D62F2D" w:rsidRPr="0028700F" w:rsidRDefault="00D62F2D" w:rsidP="00A34690">
            <w:pPr>
              <w:autoSpaceDE w:val="0"/>
              <w:autoSpaceDN w:val="0"/>
              <w:adjustRightInd w:val="0"/>
              <w:rPr>
                <w:rFonts w:ascii="Arial" w:hAnsi="Arial" w:cs="Arial"/>
                <w:b/>
              </w:rPr>
            </w:pPr>
            <w:r w:rsidRPr="0028700F">
              <w:rPr>
                <w:rFonts w:ascii="Arial" w:hAnsi="Arial" w:cs="Arial"/>
                <w:b/>
                <w:sz w:val="22"/>
                <w:szCs w:val="22"/>
              </w:rPr>
              <w:t>Philosophy in practice II</w:t>
            </w:r>
          </w:p>
          <w:p w14:paraId="42A29FE5"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Docente: Simona Esposto Gasparetti</w:t>
            </w:r>
          </w:p>
        </w:tc>
        <w:tc>
          <w:tcPr>
            <w:tcW w:w="2133" w:type="dxa"/>
          </w:tcPr>
          <w:p w14:paraId="42A29FE6"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E7"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2</w:t>
            </w:r>
          </w:p>
        </w:tc>
        <w:tc>
          <w:tcPr>
            <w:tcW w:w="1021" w:type="dxa"/>
          </w:tcPr>
          <w:p w14:paraId="42A29FE8"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12</w:t>
            </w:r>
          </w:p>
        </w:tc>
        <w:tc>
          <w:tcPr>
            <w:tcW w:w="1137" w:type="dxa"/>
          </w:tcPr>
          <w:p w14:paraId="42A29FE9"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EA"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F4" w14:textId="77777777" w:rsidTr="00A34690">
        <w:tc>
          <w:tcPr>
            <w:tcW w:w="3686" w:type="dxa"/>
          </w:tcPr>
          <w:p w14:paraId="42A29FEC"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 xml:space="preserve">L’esperienza filosofica nell’intersoggettività </w:t>
            </w:r>
          </w:p>
          <w:p w14:paraId="42A29FED" w14:textId="77777777" w:rsidR="00D62F2D" w:rsidRPr="00A34690" w:rsidRDefault="00D62F2D" w:rsidP="00A34690">
            <w:pPr>
              <w:autoSpaceDE w:val="0"/>
              <w:autoSpaceDN w:val="0"/>
              <w:adjustRightInd w:val="0"/>
              <w:rPr>
                <w:rFonts w:ascii="Arial" w:hAnsi="Arial" w:cs="Arial"/>
                <w:b/>
              </w:rPr>
            </w:pPr>
            <w:r w:rsidRPr="00A34690">
              <w:rPr>
                <w:rFonts w:ascii="Arial" w:hAnsi="Arial" w:cs="Arial"/>
                <w:b/>
                <w:sz w:val="22"/>
                <w:szCs w:val="22"/>
              </w:rPr>
              <w:t xml:space="preserve">The philosophical experience in intersubjectivity </w:t>
            </w:r>
          </w:p>
          <w:p w14:paraId="42A29FEE"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Docente: Arcangela Miceli</w:t>
            </w:r>
          </w:p>
        </w:tc>
        <w:tc>
          <w:tcPr>
            <w:tcW w:w="2133" w:type="dxa"/>
          </w:tcPr>
          <w:p w14:paraId="42A29FEF"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F0"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2</w:t>
            </w:r>
          </w:p>
        </w:tc>
        <w:tc>
          <w:tcPr>
            <w:tcW w:w="1021" w:type="dxa"/>
          </w:tcPr>
          <w:p w14:paraId="42A29FF1"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12</w:t>
            </w:r>
          </w:p>
        </w:tc>
        <w:tc>
          <w:tcPr>
            <w:tcW w:w="1137" w:type="dxa"/>
          </w:tcPr>
          <w:p w14:paraId="42A29FF2"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F3"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9FFD" w14:textId="77777777" w:rsidTr="00A34690">
        <w:tc>
          <w:tcPr>
            <w:tcW w:w="3686" w:type="dxa"/>
          </w:tcPr>
          <w:p w14:paraId="42A29FF5"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Ludosofia</w:t>
            </w:r>
          </w:p>
          <w:p w14:paraId="42A29FF6" w14:textId="77777777" w:rsidR="00D62F2D" w:rsidRPr="00A34690" w:rsidRDefault="00D62F2D" w:rsidP="002A547B">
            <w:pPr>
              <w:pStyle w:val="PreformattatoHTML"/>
              <w:rPr>
                <w:rFonts w:ascii="Arial" w:hAnsi="Arial" w:cs="Arial"/>
                <w:b/>
                <w:color w:val="000000"/>
                <w:sz w:val="22"/>
                <w:szCs w:val="22"/>
              </w:rPr>
            </w:pPr>
            <w:r w:rsidRPr="00A34690">
              <w:rPr>
                <w:rFonts w:ascii="Arial" w:hAnsi="Arial" w:cs="Arial"/>
                <w:b/>
                <w:color w:val="000000"/>
                <w:sz w:val="22"/>
                <w:szCs w:val="22"/>
              </w:rPr>
              <w:t>Ludosophical practice</w:t>
            </w:r>
          </w:p>
          <w:p w14:paraId="42A29FF7"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Docente: Arcangela Miceli</w:t>
            </w:r>
          </w:p>
        </w:tc>
        <w:tc>
          <w:tcPr>
            <w:tcW w:w="2133" w:type="dxa"/>
          </w:tcPr>
          <w:p w14:paraId="42A29FF8"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9FF9"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2</w:t>
            </w:r>
          </w:p>
        </w:tc>
        <w:tc>
          <w:tcPr>
            <w:tcW w:w="1021" w:type="dxa"/>
          </w:tcPr>
          <w:p w14:paraId="42A29FFA"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12</w:t>
            </w:r>
          </w:p>
        </w:tc>
        <w:tc>
          <w:tcPr>
            <w:tcW w:w="1137" w:type="dxa"/>
          </w:tcPr>
          <w:p w14:paraId="42A29FFB"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9FFC"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A006" w14:textId="77777777" w:rsidTr="00A34690">
        <w:tc>
          <w:tcPr>
            <w:tcW w:w="3686" w:type="dxa"/>
          </w:tcPr>
          <w:p w14:paraId="42A29FFE" w14:textId="77777777" w:rsidR="00D62F2D" w:rsidRPr="00A34690" w:rsidRDefault="00D62F2D" w:rsidP="002A547B">
            <w:pPr>
              <w:rPr>
                <w:rFonts w:ascii="Arial" w:hAnsi="Arial" w:cs="Arial"/>
              </w:rPr>
            </w:pPr>
            <w:r w:rsidRPr="00A34690">
              <w:rPr>
                <w:rFonts w:ascii="Arial" w:hAnsi="Arial" w:cs="Arial"/>
                <w:sz w:val="22"/>
                <w:szCs w:val="22"/>
              </w:rPr>
              <w:t>La pratica del dialogo II</w:t>
            </w:r>
          </w:p>
          <w:p w14:paraId="42A29FFF" w14:textId="77777777" w:rsidR="00D62F2D" w:rsidRPr="00A34690" w:rsidRDefault="00D62F2D" w:rsidP="00B77DDB">
            <w:pPr>
              <w:rPr>
                <w:rFonts w:ascii="Arial" w:hAnsi="Arial" w:cs="Arial"/>
                <w:b/>
              </w:rPr>
            </w:pPr>
            <w:r w:rsidRPr="0028700F">
              <w:rPr>
                <w:rFonts w:ascii="Arial" w:hAnsi="Arial" w:cs="Arial"/>
                <w:b/>
                <w:sz w:val="22"/>
                <w:szCs w:val="22"/>
              </w:rPr>
              <w:t>The Practice of Dialogue II</w:t>
            </w:r>
          </w:p>
          <w:p w14:paraId="42A2A000" w14:textId="77777777" w:rsidR="00D62F2D" w:rsidRPr="00A34690" w:rsidRDefault="00D62F2D" w:rsidP="002A547B">
            <w:pPr>
              <w:rPr>
                <w:rFonts w:ascii="Arial" w:hAnsi="Arial" w:cs="Arial"/>
                <w:b/>
              </w:rPr>
            </w:pPr>
            <w:r w:rsidRPr="00A34690">
              <w:rPr>
                <w:rFonts w:ascii="Arial" w:hAnsi="Arial" w:cs="Arial"/>
                <w:b/>
                <w:sz w:val="22"/>
                <w:szCs w:val="22"/>
              </w:rPr>
              <w:t>Docente: Maria Teresa Pansera</w:t>
            </w:r>
          </w:p>
        </w:tc>
        <w:tc>
          <w:tcPr>
            <w:tcW w:w="2133" w:type="dxa"/>
          </w:tcPr>
          <w:p w14:paraId="42A2A001"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A002"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2</w:t>
            </w:r>
          </w:p>
        </w:tc>
        <w:tc>
          <w:tcPr>
            <w:tcW w:w="1021" w:type="dxa"/>
          </w:tcPr>
          <w:p w14:paraId="42A2A003"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12</w:t>
            </w:r>
          </w:p>
        </w:tc>
        <w:tc>
          <w:tcPr>
            <w:tcW w:w="1137" w:type="dxa"/>
          </w:tcPr>
          <w:p w14:paraId="42A2A004"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A005"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A00F" w14:textId="77777777" w:rsidTr="00A34690">
        <w:tc>
          <w:tcPr>
            <w:tcW w:w="3686" w:type="dxa"/>
          </w:tcPr>
          <w:p w14:paraId="42A2A007" w14:textId="77777777" w:rsidR="00D62F2D" w:rsidRPr="0028700F" w:rsidRDefault="00D62F2D" w:rsidP="006214EE">
            <w:pPr>
              <w:rPr>
                <w:rFonts w:ascii="Arial" w:hAnsi="Arial" w:cs="Arial"/>
                <w:lang w:val="en-GB"/>
              </w:rPr>
            </w:pPr>
            <w:r w:rsidRPr="0028700F">
              <w:rPr>
                <w:rFonts w:ascii="Arial" w:hAnsi="Arial" w:cs="Arial"/>
                <w:sz w:val="22"/>
                <w:szCs w:val="22"/>
                <w:lang w:val="en-GB"/>
              </w:rPr>
              <w:t>Medical Humanities I</w:t>
            </w:r>
          </w:p>
          <w:p w14:paraId="42A2A008" w14:textId="77777777" w:rsidR="00D62F2D" w:rsidRPr="0028700F" w:rsidRDefault="00D62F2D" w:rsidP="006214EE">
            <w:pPr>
              <w:rPr>
                <w:rFonts w:ascii="Arial" w:hAnsi="Arial" w:cs="Arial"/>
                <w:b/>
                <w:lang w:val="en-GB"/>
              </w:rPr>
            </w:pPr>
            <w:r w:rsidRPr="0028700F">
              <w:rPr>
                <w:rFonts w:ascii="Arial" w:hAnsi="Arial" w:cs="Arial"/>
                <w:b/>
                <w:sz w:val="22"/>
                <w:szCs w:val="22"/>
                <w:lang w:val="en-GB"/>
              </w:rPr>
              <w:t>Medical Humanities I</w:t>
            </w:r>
          </w:p>
          <w:p w14:paraId="42A2A009" w14:textId="77777777" w:rsidR="00D62F2D" w:rsidRPr="00A34690" w:rsidRDefault="00D62F2D" w:rsidP="006214EE">
            <w:pPr>
              <w:rPr>
                <w:b/>
              </w:rPr>
            </w:pPr>
            <w:r w:rsidRPr="00A34690">
              <w:rPr>
                <w:rFonts w:ascii="Arial" w:hAnsi="Arial" w:cs="Arial"/>
                <w:b/>
                <w:sz w:val="22"/>
                <w:szCs w:val="22"/>
              </w:rPr>
              <w:t>Docente: Simonetta Esposto Gasparetti</w:t>
            </w:r>
          </w:p>
        </w:tc>
        <w:tc>
          <w:tcPr>
            <w:tcW w:w="2133" w:type="dxa"/>
          </w:tcPr>
          <w:p w14:paraId="42A2A00A"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A00B"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3</w:t>
            </w:r>
          </w:p>
        </w:tc>
        <w:tc>
          <w:tcPr>
            <w:tcW w:w="1021" w:type="dxa"/>
          </w:tcPr>
          <w:p w14:paraId="42A2A00C"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18</w:t>
            </w:r>
          </w:p>
        </w:tc>
        <w:tc>
          <w:tcPr>
            <w:tcW w:w="1137" w:type="dxa"/>
          </w:tcPr>
          <w:p w14:paraId="42A2A00D"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A00E"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A018" w14:textId="77777777" w:rsidTr="00A34690">
        <w:tc>
          <w:tcPr>
            <w:tcW w:w="3686" w:type="dxa"/>
          </w:tcPr>
          <w:p w14:paraId="42A2A010"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 xml:space="preserve">Filosofia nelle organizzazioni I </w:t>
            </w:r>
          </w:p>
          <w:p w14:paraId="42A2A011" w14:textId="77777777" w:rsidR="00D62F2D" w:rsidRPr="00A34690" w:rsidRDefault="00D62F2D" w:rsidP="00A34690">
            <w:pPr>
              <w:autoSpaceDE w:val="0"/>
              <w:autoSpaceDN w:val="0"/>
              <w:adjustRightInd w:val="0"/>
              <w:rPr>
                <w:rFonts w:ascii="Arial" w:hAnsi="Arial" w:cs="Arial"/>
                <w:b/>
              </w:rPr>
            </w:pPr>
            <w:r w:rsidRPr="0028700F">
              <w:rPr>
                <w:rFonts w:ascii="Arial" w:hAnsi="Arial" w:cs="Arial"/>
                <w:b/>
                <w:sz w:val="22"/>
                <w:szCs w:val="22"/>
              </w:rPr>
              <w:t xml:space="preserve">Philosophy in the organizations I </w:t>
            </w:r>
          </w:p>
          <w:p w14:paraId="42A2A012"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Docente: Miriam Giangiacomo</w:t>
            </w:r>
          </w:p>
        </w:tc>
        <w:tc>
          <w:tcPr>
            <w:tcW w:w="2133" w:type="dxa"/>
          </w:tcPr>
          <w:p w14:paraId="42A2A013"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A014"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3</w:t>
            </w:r>
          </w:p>
        </w:tc>
        <w:tc>
          <w:tcPr>
            <w:tcW w:w="1021" w:type="dxa"/>
          </w:tcPr>
          <w:p w14:paraId="42A2A015"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18</w:t>
            </w:r>
          </w:p>
        </w:tc>
        <w:tc>
          <w:tcPr>
            <w:tcW w:w="1137" w:type="dxa"/>
          </w:tcPr>
          <w:p w14:paraId="42A2A016"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A017"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A021" w14:textId="77777777" w:rsidTr="00A34690">
        <w:tc>
          <w:tcPr>
            <w:tcW w:w="3686" w:type="dxa"/>
          </w:tcPr>
          <w:p w14:paraId="42A2A019" w14:textId="77777777" w:rsidR="00D62F2D" w:rsidRPr="00A34690" w:rsidRDefault="00D62F2D" w:rsidP="009C6E6B">
            <w:pPr>
              <w:rPr>
                <w:rFonts w:ascii="Arial" w:hAnsi="Arial" w:cs="Arial"/>
              </w:rPr>
            </w:pPr>
            <w:r w:rsidRPr="00A34690">
              <w:rPr>
                <w:rFonts w:ascii="Arial" w:hAnsi="Arial" w:cs="Arial"/>
                <w:sz w:val="22"/>
                <w:szCs w:val="22"/>
              </w:rPr>
              <w:t>Pratiche filosofiche nella scuola</w:t>
            </w:r>
          </w:p>
          <w:p w14:paraId="42A2A01A" w14:textId="77777777" w:rsidR="00D62F2D" w:rsidRPr="00A34690" w:rsidRDefault="00D62F2D" w:rsidP="009C6E6B">
            <w:pPr>
              <w:rPr>
                <w:rFonts w:ascii="Arial" w:hAnsi="Arial" w:cs="Arial"/>
                <w:b/>
              </w:rPr>
            </w:pPr>
            <w:r w:rsidRPr="0028700F">
              <w:rPr>
                <w:rFonts w:ascii="Arial" w:hAnsi="Arial" w:cs="Arial"/>
                <w:b/>
                <w:sz w:val="22"/>
                <w:szCs w:val="22"/>
              </w:rPr>
              <w:t>Philosophical practices in the school</w:t>
            </w:r>
          </w:p>
          <w:p w14:paraId="42A2A01B" w14:textId="77777777" w:rsidR="00D62F2D" w:rsidRPr="00A34690" w:rsidRDefault="00D62F2D" w:rsidP="009C6E6B">
            <w:pPr>
              <w:rPr>
                <w:rFonts w:ascii="Arial" w:hAnsi="Arial" w:cs="Arial"/>
                <w:b/>
              </w:rPr>
            </w:pPr>
            <w:r w:rsidRPr="00A34690">
              <w:rPr>
                <w:rFonts w:ascii="Arial" w:hAnsi="Arial" w:cs="Arial"/>
                <w:b/>
                <w:sz w:val="22"/>
                <w:szCs w:val="22"/>
              </w:rPr>
              <w:t>Docente: Claudia Dovolich</w:t>
            </w:r>
          </w:p>
        </w:tc>
        <w:tc>
          <w:tcPr>
            <w:tcW w:w="2133" w:type="dxa"/>
          </w:tcPr>
          <w:p w14:paraId="42A2A01C"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A01D"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2</w:t>
            </w:r>
          </w:p>
        </w:tc>
        <w:tc>
          <w:tcPr>
            <w:tcW w:w="1021" w:type="dxa"/>
          </w:tcPr>
          <w:p w14:paraId="42A2A01E"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12</w:t>
            </w:r>
          </w:p>
        </w:tc>
        <w:tc>
          <w:tcPr>
            <w:tcW w:w="1137" w:type="dxa"/>
          </w:tcPr>
          <w:p w14:paraId="42A2A01F" w14:textId="77777777" w:rsidR="00D62F2D" w:rsidRPr="00A34690" w:rsidRDefault="00D62F2D" w:rsidP="00A34690">
            <w:pPr>
              <w:autoSpaceDE w:val="0"/>
              <w:autoSpaceDN w:val="0"/>
              <w:adjustRightInd w:val="0"/>
              <w:jc w:val="center"/>
              <w:rPr>
                <w:rFonts w:ascii="Arial" w:hAnsi="Arial" w:cs="Arial"/>
              </w:rPr>
            </w:pPr>
          </w:p>
        </w:tc>
        <w:tc>
          <w:tcPr>
            <w:tcW w:w="1034" w:type="dxa"/>
          </w:tcPr>
          <w:p w14:paraId="42A2A020" w14:textId="77777777" w:rsidR="00D62F2D" w:rsidRPr="00A34690" w:rsidRDefault="00D62F2D" w:rsidP="00A34690">
            <w:pPr>
              <w:autoSpaceDE w:val="0"/>
              <w:autoSpaceDN w:val="0"/>
              <w:adjustRightInd w:val="0"/>
              <w:jc w:val="center"/>
              <w:rPr>
                <w:rFonts w:ascii="Arial" w:hAnsi="Arial" w:cs="Arial"/>
              </w:rPr>
            </w:pPr>
          </w:p>
        </w:tc>
      </w:tr>
      <w:tr w:rsidR="00D62F2D" w:rsidRPr="005B2653" w14:paraId="42A2A02A" w14:textId="77777777" w:rsidTr="00A34690">
        <w:tc>
          <w:tcPr>
            <w:tcW w:w="3686" w:type="dxa"/>
          </w:tcPr>
          <w:p w14:paraId="42A2A022" w14:textId="77777777" w:rsidR="00D62F2D" w:rsidRPr="00A34690" w:rsidRDefault="00D62F2D" w:rsidP="009C6E6B">
            <w:pPr>
              <w:rPr>
                <w:rFonts w:ascii="Arial" w:hAnsi="Arial" w:cs="Arial"/>
              </w:rPr>
            </w:pPr>
            <w:r w:rsidRPr="00A34690">
              <w:rPr>
                <w:rFonts w:ascii="Arial" w:hAnsi="Arial" w:cs="Arial"/>
                <w:sz w:val="22"/>
                <w:szCs w:val="22"/>
              </w:rPr>
              <w:t>Filosofia nelle comunità</w:t>
            </w:r>
          </w:p>
          <w:p w14:paraId="42A2A023" w14:textId="77777777" w:rsidR="00D62F2D" w:rsidRPr="00A34690" w:rsidRDefault="00D62F2D" w:rsidP="00846D2A">
            <w:pPr>
              <w:rPr>
                <w:rFonts w:ascii="Arial" w:hAnsi="Arial" w:cs="Arial"/>
                <w:b/>
              </w:rPr>
            </w:pPr>
            <w:r w:rsidRPr="0028700F">
              <w:rPr>
                <w:rFonts w:ascii="Arial" w:hAnsi="Arial" w:cs="Arial"/>
                <w:b/>
                <w:sz w:val="22"/>
                <w:szCs w:val="22"/>
              </w:rPr>
              <w:t>Philosophy in Communities</w:t>
            </w:r>
          </w:p>
          <w:p w14:paraId="42A2A024" w14:textId="77777777" w:rsidR="00D62F2D" w:rsidRPr="00A34690" w:rsidRDefault="00D62F2D" w:rsidP="00A34690">
            <w:pPr>
              <w:autoSpaceDE w:val="0"/>
              <w:autoSpaceDN w:val="0"/>
              <w:adjustRightInd w:val="0"/>
              <w:rPr>
                <w:rFonts w:ascii="Arial" w:hAnsi="Arial" w:cs="Arial"/>
                <w:b/>
              </w:rPr>
            </w:pPr>
            <w:r w:rsidRPr="00A34690">
              <w:rPr>
                <w:rFonts w:ascii="Arial" w:hAnsi="Arial" w:cs="Arial"/>
                <w:b/>
                <w:sz w:val="22"/>
                <w:szCs w:val="22"/>
              </w:rPr>
              <w:t>Docente: Arcangela Miceli</w:t>
            </w:r>
          </w:p>
        </w:tc>
        <w:tc>
          <w:tcPr>
            <w:tcW w:w="2133" w:type="dxa"/>
          </w:tcPr>
          <w:p w14:paraId="42A2A025"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A026"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2</w:t>
            </w:r>
          </w:p>
        </w:tc>
        <w:tc>
          <w:tcPr>
            <w:tcW w:w="1021" w:type="dxa"/>
          </w:tcPr>
          <w:p w14:paraId="42A2A027"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12</w:t>
            </w:r>
          </w:p>
        </w:tc>
        <w:tc>
          <w:tcPr>
            <w:tcW w:w="1137" w:type="dxa"/>
          </w:tcPr>
          <w:p w14:paraId="42A2A028"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A029"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A033" w14:textId="77777777" w:rsidTr="00A34690">
        <w:trPr>
          <w:trHeight w:val="944"/>
        </w:trPr>
        <w:tc>
          <w:tcPr>
            <w:tcW w:w="3686" w:type="dxa"/>
          </w:tcPr>
          <w:p w14:paraId="42A2A02B" w14:textId="77777777" w:rsidR="00D62F2D" w:rsidRPr="00A34690" w:rsidRDefault="00D62F2D" w:rsidP="009C6E6B">
            <w:pPr>
              <w:rPr>
                <w:rFonts w:ascii="Arial" w:hAnsi="Arial" w:cs="Arial"/>
              </w:rPr>
            </w:pPr>
            <w:r w:rsidRPr="00A34690">
              <w:rPr>
                <w:rFonts w:ascii="Arial" w:hAnsi="Arial" w:cs="Arial"/>
                <w:sz w:val="22"/>
                <w:szCs w:val="22"/>
              </w:rPr>
              <w:t>Elementi di psicopatologia II</w:t>
            </w:r>
          </w:p>
          <w:p w14:paraId="42A2A02C" w14:textId="77777777" w:rsidR="00D62F2D" w:rsidRPr="00A34690" w:rsidRDefault="00D62F2D" w:rsidP="009C6E6B">
            <w:pPr>
              <w:rPr>
                <w:rFonts w:ascii="Arial" w:hAnsi="Arial" w:cs="Arial"/>
                <w:b/>
              </w:rPr>
            </w:pPr>
            <w:r w:rsidRPr="0028700F">
              <w:rPr>
                <w:rFonts w:ascii="Arial" w:hAnsi="Arial" w:cs="Arial"/>
                <w:b/>
                <w:sz w:val="22"/>
                <w:szCs w:val="22"/>
              </w:rPr>
              <w:t>Elements of Psychopathology II</w:t>
            </w:r>
          </w:p>
          <w:p w14:paraId="42A2A02D" w14:textId="77777777" w:rsidR="00D62F2D" w:rsidRPr="00A34690" w:rsidRDefault="00D62F2D" w:rsidP="00A34690">
            <w:pPr>
              <w:autoSpaceDE w:val="0"/>
              <w:autoSpaceDN w:val="0"/>
              <w:adjustRightInd w:val="0"/>
              <w:rPr>
                <w:rFonts w:ascii="Arial" w:hAnsi="Arial" w:cs="Arial"/>
              </w:rPr>
            </w:pPr>
            <w:r w:rsidRPr="00E65651">
              <w:rPr>
                <w:rFonts w:ascii="Arial" w:hAnsi="Arial" w:cs="Arial"/>
                <w:b/>
                <w:sz w:val="22"/>
                <w:szCs w:val="22"/>
              </w:rPr>
              <w:t>Docente: Massimo Marraffa</w:t>
            </w:r>
          </w:p>
        </w:tc>
        <w:tc>
          <w:tcPr>
            <w:tcW w:w="2133" w:type="dxa"/>
          </w:tcPr>
          <w:p w14:paraId="42A2A02E" w14:textId="77777777" w:rsidR="00D62F2D" w:rsidRPr="00A34690" w:rsidRDefault="00D62F2D" w:rsidP="00A34690">
            <w:pPr>
              <w:autoSpaceDE w:val="0"/>
              <w:autoSpaceDN w:val="0"/>
              <w:adjustRightInd w:val="0"/>
              <w:jc w:val="right"/>
              <w:rPr>
                <w:rFonts w:ascii="Arial" w:hAnsi="Arial" w:cs="Arial"/>
              </w:rPr>
            </w:pPr>
            <w:r w:rsidRPr="00A34690">
              <w:rPr>
                <w:rFonts w:ascii="Arial" w:hAnsi="Arial" w:cs="Arial"/>
              </w:rPr>
              <w:t>Altro</w:t>
            </w:r>
          </w:p>
        </w:tc>
        <w:tc>
          <w:tcPr>
            <w:tcW w:w="1023" w:type="dxa"/>
          </w:tcPr>
          <w:p w14:paraId="42A2A02F"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1</w:t>
            </w:r>
          </w:p>
        </w:tc>
        <w:tc>
          <w:tcPr>
            <w:tcW w:w="1021" w:type="dxa"/>
          </w:tcPr>
          <w:p w14:paraId="42A2A030"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6</w:t>
            </w:r>
          </w:p>
        </w:tc>
        <w:tc>
          <w:tcPr>
            <w:tcW w:w="1137" w:type="dxa"/>
          </w:tcPr>
          <w:p w14:paraId="42A2A031"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Lezione-pratica</w:t>
            </w:r>
          </w:p>
        </w:tc>
        <w:tc>
          <w:tcPr>
            <w:tcW w:w="1034" w:type="dxa"/>
          </w:tcPr>
          <w:p w14:paraId="42A2A032"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italiano</w:t>
            </w:r>
          </w:p>
        </w:tc>
      </w:tr>
      <w:tr w:rsidR="00D62F2D" w:rsidRPr="005B2653" w14:paraId="42A2A03C" w14:textId="77777777" w:rsidTr="00A34690">
        <w:tc>
          <w:tcPr>
            <w:tcW w:w="3686" w:type="dxa"/>
          </w:tcPr>
          <w:p w14:paraId="42A2A034" w14:textId="77777777" w:rsidR="00D62F2D" w:rsidRPr="00A34690" w:rsidRDefault="00D62F2D" w:rsidP="00A34690">
            <w:pPr>
              <w:autoSpaceDE w:val="0"/>
              <w:autoSpaceDN w:val="0"/>
              <w:adjustRightInd w:val="0"/>
              <w:rPr>
                <w:rFonts w:ascii="Arial" w:hAnsi="Arial" w:cs="Arial"/>
              </w:rPr>
            </w:pPr>
            <w:r w:rsidRPr="00A34690">
              <w:rPr>
                <w:rFonts w:ascii="Arial" w:hAnsi="Arial" w:cs="Arial"/>
                <w:sz w:val="22"/>
                <w:szCs w:val="22"/>
              </w:rPr>
              <w:t>Discussione tesine per iscrizione al II anno</w:t>
            </w:r>
          </w:p>
          <w:p w14:paraId="42A2A035" w14:textId="77777777" w:rsidR="00D62F2D" w:rsidRPr="0028700F" w:rsidRDefault="00D62F2D" w:rsidP="00A34690">
            <w:pPr>
              <w:autoSpaceDE w:val="0"/>
              <w:autoSpaceDN w:val="0"/>
              <w:adjustRightInd w:val="0"/>
              <w:rPr>
                <w:rFonts w:ascii="Arial" w:hAnsi="Arial" w:cs="Arial"/>
                <w:b/>
                <w:lang w:val="en-GB"/>
              </w:rPr>
            </w:pPr>
            <w:r w:rsidRPr="00E65651">
              <w:rPr>
                <w:rFonts w:ascii="Arial" w:hAnsi="Arial" w:cs="Arial"/>
                <w:b/>
                <w:sz w:val="22"/>
                <w:szCs w:val="22"/>
                <w:lang w:val="en-US"/>
              </w:rPr>
              <w:t>Discussion papers for enrollment in the second year</w:t>
            </w:r>
          </w:p>
          <w:p w14:paraId="42A2A036" w14:textId="77777777" w:rsidR="00D62F2D" w:rsidRPr="00A34690" w:rsidRDefault="00D62F2D" w:rsidP="00A34690">
            <w:pPr>
              <w:autoSpaceDE w:val="0"/>
              <w:autoSpaceDN w:val="0"/>
              <w:adjustRightInd w:val="0"/>
              <w:rPr>
                <w:rFonts w:ascii="Arial" w:hAnsi="Arial" w:cs="Arial"/>
              </w:rPr>
            </w:pPr>
            <w:r w:rsidRPr="00A34690">
              <w:rPr>
                <w:rFonts w:ascii="Arial" w:hAnsi="Arial" w:cs="Arial"/>
                <w:b/>
                <w:sz w:val="22"/>
                <w:szCs w:val="22"/>
              </w:rPr>
              <w:t>Docenti: Tutti, quelli dell’Università di Roma</w:t>
            </w:r>
            <w:r w:rsidRPr="00A34690">
              <w:rPr>
                <w:rFonts w:ascii="Arial" w:hAnsi="Arial" w:cs="Arial"/>
                <w:sz w:val="22"/>
                <w:szCs w:val="22"/>
              </w:rPr>
              <w:t xml:space="preserve"> Tre e quelli di Agàpe Scuola</w:t>
            </w:r>
          </w:p>
        </w:tc>
        <w:tc>
          <w:tcPr>
            <w:tcW w:w="2133" w:type="dxa"/>
          </w:tcPr>
          <w:p w14:paraId="42A2A037" w14:textId="77777777" w:rsidR="00D62F2D" w:rsidRPr="00A34690" w:rsidRDefault="00D62F2D" w:rsidP="00A34690">
            <w:pPr>
              <w:autoSpaceDE w:val="0"/>
              <w:autoSpaceDN w:val="0"/>
              <w:adjustRightInd w:val="0"/>
              <w:jc w:val="right"/>
              <w:rPr>
                <w:rFonts w:ascii="Arial" w:hAnsi="Arial" w:cs="Arial"/>
              </w:rPr>
            </w:pPr>
          </w:p>
        </w:tc>
        <w:tc>
          <w:tcPr>
            <w:tcW w:w="1023" w:type="dxa"/>
          </w:tcPr>
          <w:p w14:paraId="42A2A038" w14:textId="77777777" w:rsidR="00D62F2D" w:rsidRPr="00A34690" w:rsidRDefault="00D62F2D" w:rsidP="00A34690">
            <w:pPr>
              <w:autoSpaceDE w:val="0"/>
              <w:autoSpaceDN w:val="0"/>
              <w:adjustRightInd w:val="0"/>
              <w:jc w:val="center"/>
              <w:rPr>
                <w:rFonts w:ascii="Arial" w:hAnsi="Arial" w:cs="Arial"/>
              </w:rPr>
            </w:pPr>
            <w:r w:rsidRPr="00A34690">
              <w:rPr>
                <w:rFonts w:ascii="Arial" w:hAnsi="Arial" w:cs="Arial"/>
              </w:rPr>
              <w:t>5</w:t>
            </w:r>
          </w:p>
        </w:tc>
        <w:tc>
          <w:tcPr>
            <w:tcW w:w="1021" w:type="dxa"/>
          </w:tcPr>
          <w:p w14:paraId="42A2A039" w14:textId="77777777" w:rsidR="00D62F2D" w:rsidRPr="00A34690" w:rsidRDefault="00D62F2D" w:rsidP="00A34690">
            <w:pPr>
              <w:autoSpaceDE w:val="0"/>
              <w:autoSpaceDN w:val="0"/>
              <w:adjustRightInd w:val="0"/>
              <w:rPr>
                <w:rFonts w:ascii="Arial" w:hAnsi="Arial" w:cs="Arial"/>
              </w:rPr>
            </w:pPr>
            <w:r w:rsidRPr="00A34690">
              <w:rPr>
                <w:rFonts w:ascii="Arial" w:hAnsi="Arial" w:cs="Arial"/>
              </w:rPr>
              <w:t xml:space="preserve">    8</w:t>
            </w:r>
          </w:p>
        </w:tc>
        <w:tc>
          <w:tcPr>
            <w:tcW w:w="1137" w:type="dxa"/>
          </w:tcPr>
          <w:p w14:paraId="42A2A03A" w14:textId="77777777" w:rsidR="00D62F2D" w:rsidRPr="00A34690" w:rsidRDefault="00D62F2D" w:rsidP="00A34690">
            <w:pPr>
              <w:autoSpaceDE w:val="0"/>
              <w:autoSpaceDN w:val="0"/>
              <w:adjustRightInd w:val="0"/>
              <w:jc w:val="center"/>
              <w:rPr>
                <w:rFonts w:ascii="Arial" w:hAnsi="Arial" w:cs="Arial"/>
              </w:rPr>
            </w:pPr>
          </w:p>
        </w:tc>
        <w:tc>
          <w:tcPr>
            <w:tcW w:w="1034" w:type="dxa"/>
          </w:tcPr>
          <w:p w14:paraId="42A2A03B" w14:textId="77777777" w:rsidR="00D62F2D" w:rsidRPr="00A34690" w:rsidRDefault="00D62F2D" w:rsidP="00A34690">
            <w:pPr>
              <w:autoSpaceDE w:val="0"/>
              <w:autoSpaceDN w:val="0"/>
              <w:adjustRightInd w:val="0"/>
              <w:jc w:val="center"/>
              <w:rPr>
                <w:rFonts w:ascii="Arial" w:hAnsi="Arial" w:cs="Arial"/>
              </w:rPr>
            </w:pPr>
          </w:p>
        </w:tc>
      </w:tr>
      <w:tr w:rsidR="00D62F2D" w:rsidRPr="005B2653" w14:paraId="42A2A043" w14:textId="77777777" w:rsidTr="00A34690">
        <w:tc>
          <w:tcPr>
            <w:tcW w:w="3686" w:type="dxa"/>
          </w:tcPr>
          <w:p w14:paraId="42A2A03D" w14:textId="77777777" w:rsidR="00D62F2D" w:rsidRPr="00A34690" w:rsidRDefault="00D62F2D" w:rsidP="00A34690">
            <w:pPr>
              <w:autoSpaceDE w:val="0"/>
              <w:autoSpaceDN w:val="0"/>
              <w:adjustRightInd w:val="0"/>
              <w:rPr>
                <w:rFonts w:ascii="Arial" w:hAnsi="Arial" w:cs="Arial"/>
                <w:b/>
              </w:rPr>
            </w:pPr>
            <w:r w:rsidRPr="00A34690">
              <w:rPr>
                <w:rFonts w:ascii="Arial" w:hAnsi="Arial" w:cs="Arial"/>
                <w:b/>
              </w:rPr>
              <w:t>Totale</w:t>
            </w:r>
          </w:p>
        </w:tc>
        <w:tc>
          <w:tcPr>
            <w:tcW w:w="2133" w:type="dxa"/>
          </w:tcPr>
          <w:p w14:paraId="42A2A03E" w14:textId="77777777" w:rsidR="00D62F2D" w:rsidRPr="00A34690" w:rsidRDefault="00D62F2D" w:rsidP="00A34690">
            <w:pPr>
              <w:autoSpaceDE w:val="0"/>
              <w:autoSpaceDN w:val="0"/>
              <w:adjustRightInd w:val="0"/>
              <w:jc w:val="right"/>
              <w:rPr>
                <w:rFonts w:ascii="Arial" w:hAnsi="Arial" w:cs="Arial"/>
              </w:rPr>
            </w:pPr>
          </w:p>
        </w:tc>
        <w:tc>
          <w:tcPr>
            <w:tcW w:w="1023" w:type="dxa"/>
          </w:tcPr>
          <w:p w14:paraId="42A2A03F" w14:textId="77777777" w:rsidR="00D62F2D" w:rsidRPr="00A34690" w:rsidRDefault="00D62F2D" w:rsidP="00A34690">
            <w:pPr>
              <w:autoSpaceDE w:val="0"/>
              <w:autoSpaceDN w:val="0"/>
              <w:adjustRightInd w:val="0"/>
              <w:jc w:val="center"/>
              <w:rPr>
                <w:rFonts w:ascii="Arial" w:hAnsi="Arial" w:cs="Arial"/>
                <w:b/>
              </w:rPr>
            </w:pPr>
            <w:r w:rsidRPr="00A34690">
              <w:rPr>
                <w:rFonts w:ascii="Arial" w:hAnsi="Arial" w:cs="Arial"/>
                <w:b/>
              </w:rPr>
              <w:t>87</w:t>
            </w:r>
          </w:p>
        </w:tc>
        <w:tc>
          <w:tcPr>
            <w:tcW w:w="1021" w:type="dxa"/>
          </w:tcPr>
          <w:p w14:paraId="42A2A040" w14:textId="77777777" w:rsidR="00D62F2D" w:rsidRPr="00A34690" w:rsidRDefault="00D62F2D" w:rsidP="00A34690">
            <w:pPr>
              <w:autoSpaceDE w:val="0"/>
              <w:autoSpaceDN w:val="0"/>
              <w:adjustRightInd w:val="0"/>
              <w:rPr>
                <w:rFonts w:ascii="Arial" w:hAnsi="Arial" w:cs="Arial"/>
                <w:b/>
              </w:rPr>
            </w:pPr>
            <w:r w:rsidRPr="00A34690">
              <w:rPr>
                <w:rFonts w:ascii="Arial" w:hAnsi="Arial" w:cs="Arial"/>
                <w:b/>
              </w:rPr>
              <w:t>500</w:t>
            </w:r>
          </w:p>
        </w:tc>
        <w:tc>
          <w:tcPr>
            <w:tcW w:w="1137" w:type="dxa"/>
          </w:tcPr>
          <w:p w14:paraId="42A2A041" w14:textId="77777777" w:rsidR="00D62F2D" w:rsidRPr="00A34690" w:rsidRDefault="00D62F2D" w:rsidP="00A34690">
            <w:pPr>
              <w:autoSpaceDE w:val="0"/>
              <w:autoSpaceDN w:val="0"/>
              <w:adjustRightInd w:val="0"/>
              <w:jc w:val="center"/>
              <w:rPr>
                <w:rFonts w:ascii="Arial" w:hAnsi="Arial" w:cs="Arial"/>
              </w:rPr>
            </w:pPr>
          </w:p>
        </w:tc>
        <w:tc>
          <w:tcPr>
            <w:tcW w:w="1034" w:type="dxa"/>
          </w:tcPr>
          <w:p w14:paraId="42A2A042" w14:textId="77777777" w:rsidR="00D62F2D" w:rsidRPr="00A34690" w:rsidRDefault="00D62F2D" w:rsidP="00A34690">
            <w:pPr>
              <w:autoSpaceDE w:val="0"/>
              <w:autoSpaceDN w:val="0"/>
              <w:adjustRightInd w:val="0"/>
              <w:jc w:val="center"/>
              <w:rPr>
                <w:rFonts w:ascii="Arial" w:hAnsi="Arial" w:cs="Arial"/>
              </w:rPr>
            </w:pPr>
          </w:p>
        </w:tc>
      </w:tr>
    </w:tbl>
    <w:p w14:paraId="42A2A044" w14:textId="77777777" w:rsidR="00D62F2D" w:rsidRDefault="00D62F2D" w:rsidP="00124C5B">
      <w:pPr>
        <w:pStyle w:val="Titolo"/>
        <w:spacing w:after="120"/>
        <w:rPr>
          <w:rFonts w:ascii="Arial" w:hAnsi="Arial" w:cs="Arial"/>
          <w:spacing w:val="0"/>
          <w:kern w:val="0"/>
          <w:sz w:val="24"/>
          <w:szCs w:val="24"/>
          <w:highlight w:val="green"/>
        </w:rPr>
      </w:pPr>
    </w:p>
    <w:p w14:paraId="42A2A045" w14:textId="77777777" w:rsidR="00D62F2D" w:rsidRPr="00781DF5" w:rsidRDefault="00D62F2D" w:rsidP="00D35229">
      <w:pPr>
        <w:autoSpaceDE w:val="0"/>
        <w:autoSpaceDN w:val="0"/>
        <w:adjustRightInd w:val="0"/>
        <w:rPr>
          <w:rFonts w:ascii="Arial" w:hAnsi="Arial" w:cs="Arial"/>
        </w:rPr>
      </w:pPr>
      <w:r>
        <w:rPr>
          <w:rFonts w:ascii="Arial" w:hAnsi="Arial" w:cs="Arial"/>
        </w:rPr>
        <w:t>Ore di stage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587"/>
        <w:gridCol w:w="3542"/>
        <w:gridCol w:w="876"/>
        <w:gridCol w:w="799"/>
      </w:tblGrid>
      <w:tr w:rsidR="00D62F2D" w:rsidRPr="00781DF5" w14:paraId="42A2A04B" w14:textId="77777777" w:rsidTr="00F91B51">
        <w:trPr>
          <w:jc w:val="center"/>
        </w:trPr>
        <w:tc>
          <w:tcPr>
            <w:tcW w:w="851" w:type="dxa"/>
            <w:vAlign w:val="center"/>
          </w:tcPr>
          <w:p w14:paraId="42A2A046" w14:textId="77777777" w:rsidR="00D62F2D" w:rsidRPr="00781DF5" w:rsidRDefault="00D62F2D" w:rsidP="00D35229">
            <w:pPr>
              <w:autoSpaceDE w:val="0"/>
              <w:autoSpaceDN w:val="0"/>
              <w:adjustRightInd w:val="0"/>
              <w:rPr>
                <w:rFonts w:ascii="Arial" w:hAnsi="Arial" w:cs="Arial"/>
                <w:b/>
              </w:rPr>
            </w:pPr>
          </w:p>
        </w:tc>
        <w:tc>
          <w:tcPr>
            <w:tcW w:w="3693" w:type="dxa"/>
            <w:vAlign w:val="center"/>
          </w:tcPr>
          <w:p w14:paraId="42A2A047" w14:textId="77777777" w:rsidR="00D62F2D" w:rsidRPr="00781DF5" w:rsidRDefault="00D62F2D" w:rsidP="00F91B51">
            <w:pPr>
              <w:autoSpaceDE w:val="0"/>
              <w:autoSpaceDN w:val="0"/>
              <w:adjustRightInd w:val="0"/>
              <w:jc w:val="center"/>
              <w:rPr>
                <w:rFonts w:ascii="Arial" w:hAnsi="Arial" w:cs="Arial"/>
                <w:b/>
              </w:rPr>
            </w:pPr>
            <w:r>
              <w:rPr>
                <w:rFonts w:ascii="Arial" w:hAnsi="Arial" w:cs="Arial"/>
                <w:b/>
              </w:rPr>
              <w:t>Articolazione stage</w:t>
            </w:r>
          </w:p>
        </w:tc>
        <w:tc>
          <w:tcPr>
            <w:tcW w:w="3679" w:type="dxa"/>
            <w:vAlign w:val="center"/>
          </w:tcPr>
          <w:p w14:paraId="42A2A048" w14:textId="77777777" w:rsidR="00D62F2D" w:rsidRPr="00781DF5" w:rsidRDefault="00D62F2D" w:rsidP="00F91B51">
            <w:pPr>
              <w:autoSpaceDE w:val="0"/>
              <w:autoSpaceDN w:val="0"/>
              <w:adjustRightInd w:val="0"/>
              <w:jc w:val="center"/>
              <w:rPr>
                <w:rFonts w:ascii="Arial" w:hAnsi="Arial" w:cs="Arial"/>
                <w:b/>
              </w:rPr>
            </w:pPr>
          </w:p>
        </w:tc>
        <w:tc>
          <w:tcPr>
            <w:tcW w:w="885" w:type="dxa"/>
            <w:vAlign w:val="center"/>
          </w:tcPr>
          <w:p w14:paraId="42A2A049" w14:textId="77777777" w:rsidR="00D62F2D" w:rsidRPr="00781DF5" w:rsidRDefault="00D62F2D" w:rsidP="00F91B51">
            <w:pPr>
              <w:autoSpaceDE w:val="0"/>
              <w:autoSpaceDN w:val="0"/>
              <w:adjustRightInd w:val="0"/>
              <w:jc w:val="center"/>
              <w:rPr>
                <w:rFonts w:ascii="Arial" w:hAnsi="Arial" w:cs="Arial"/>
                <w:b/>
              </w:rPr>
            </w:pPr>
            <w:r w:rsidRPr="00781DF5">
              <w:rPr>
                <w:rFonts w:ascii="Arial" w:hAnsi="Arial" w:cs="Arial"/>
                <w:b/>
              </w:rPr>
              <w:t>CFU</w:t>
            </w:r>
          </w:p>
        </w:tc>
        <w:tc>
          <w:tcPr>
            <w:tcW w:w="809" w:type="dxa"/>
            <w:vAlign w:val="center"/>
          </w:tcPr>
          <w:p w14:paraId="42A2A04A" w14:textId="77777777" w:rsidR="00D62F2D" w:rsidRPr="00781DF5" w:rsidRDefault="00D62F2D" w:rsidP="00F91B51">
            <w:pPr>
              <w:autoSpaceDE w:val="0"/>
              <w:autoSpaceDN w:val="0"/>
              <w:adjustRightInd w:val="0"/>
              <w:jc w:val="center"/>
              <w:rPr>
                <w:rFonts w:ascii="Arial" w:hAnsi="Arial" w:cs="Arial"/>
                <w:b/>
              </w:rPr>
            </w:pPr>
            <w:r w:rsidRPr="00781DF5">
              <w:rPr>
                <w:rFonts w:ascii="Arial" w:hAnsi="Arial" w:cs="Arial"/>
                <w:b/>
              </w:rPr>
              <w:t>Ore</w:t>
            </w:r>
          </w:p>
        </w:tc>
      </w:tr>
      <w:tr w:rsidR="00D62F2D" w:rsidRPr="00781DF5" w14:paraId="42A2A051" w14:textId="77777777" w:rsidTr="00F91B51">
        <w:trPr>
          <w:jc w:val="center"/>
        </w:trPr>
        <w:tc>
          <w:tcPr>
            <w:tcW w:w="851" w:type="dxa"/>
            <w:vAlign w:val="center"/>
          </w:tcPr>
          <w:p w14:paraId="42A2A04C"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1</w:t>
            </w:r>
          </w:p>
        </w:tc>
        <w:tc>
          <w:tcPr>
            <w:tcW w:w="3693" w:type="dxa"/>
            <w:vAlign w:val="center"/>
          </w:tcPr>
          <w:p w14:paraId="42A2A04D"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Project work</w:t>
            </w:r>
          </w:p>
        </w:tc>
        <w:tc>
          <w:tcPr>
            <w:tcW w:w="3679" w:type="dxa"/>
            <w:vAlign w:val="center"/>
          </w:tcPr>
          <w:p w14:paraId="42A2A04E"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Con il supporto del tutor in aula</w:t>
            </w:r>
          </w:p>
        </w:tc>
        <w:tc>
          <w:tcPr>
            <w:tcW w:w="885" w:type="dxa"/>
            <w:vAlign w:val="center"/>
          </w:tcPr>
          <w:p w14:paraId="42A2A04F" w14:textId="77777777" w:rsidR="00D62F2D" w:rsidRPr="00781DF5" w:rsidRDefault="00D62F2D" w:rsidP="00F91B51">
            <w:pPr>
              <w:autoSpaceDE w:val="0"/>
              <w:autoSpaceDN w:val="0"/>
              <w:adjustRightInd w:val="0"/>
              <w:jc w:val="center"/>
              <w:rPr>
                <w:rFonts w:ascii="Arial" w:hAnsi="Arial" w:cs="Arial"/>
              </w:rPr>
            </w:pPr>
            <w:r>
              <w:rPr>
                <w:rFonts w:ascii="Arial" w:hAnsi="Arial" w:cs="Arial"/>
              </w:rPr>
              <w:t xml:space="preserve"> </w:t>
            </w:r>
            <w:r w:rsidRPr="00781DF5">
              <w:rPr>
                <w:rFonts w:ascii="Arial" w:hAnsi="Arial" w:cs="Arial"/>
              </w:rPr>
              <w:t>4</w:t>
            </w:r>
          </w:p>
        </w:tc>
        <w:tc>
          <w:tcPr>
            <w:tcW w:w="809" w:type="dxa"/>
            <w:vAlign w:val="center"/>
          </w:tcPr>
          <w:p w14:paraId="42A2A050"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30</w:t>
            </w:r>
          </w:p>
        </w:tc>
      </w:tr>
      <w:tr w:rsidR="00D62F2D" w:rsidRPr="00781DF5" w14:paraId="42A2A058" w14:textId="77777777" w:rsidTr="00F91B51">
        <w:trPr>
          <w:jc w:val="center"/>
        </w:trPr>
        <w:tc>
          <w:tcPr>
            <w:tcW w:w="851" w:type="dxa"/>
            <w:vAlign w:val="center"/>
          </w:tcPr>
          <w:p w14:paraId="42A2A052"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2</w:t>
            </w:r>
          </w:p>
        </w:tc>
        <w:tc>
          <w:tcPr>
            <w:tcW w:w="3693" w:type="dxa"/>
            <w:vAlign w:val="center"/>
          </w:tcPr>
          <w:p w14:paraId="42A2A053"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Pratiche di conduzioni di gruppi</w:t>
            </w:r>
          </w:p>
          <w:p w14:paraId="42A2A054"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Con supporto del tutor</w:t>
            </w:r>
          </w:p>
        </w:tc>
        <w:tc>
          <w:tcPr>
            <w:tcW w:w="3679" w:type="dxa"/>
            <w:vAlign w:val="center"/>
          </w:tcPr>
          <w:p w14:paraId="42A2A055"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Presso scuole, aziende, onlus ecc.</w:t>
            </w:r>
          </w:p>
        </w:tc>
        <w:tc>
          <w:tcPr>
            <w:tcW w:w="885" w:type="dxa"/>
            <w:vAlign w:val="center"/>
          </w:tcPr>
          <w:p w14:paraId="42A2A056" w14:textId="77777777" w:rsidR="00D62F2D" w:rsidRPr="00781DF5" w:rsidRDefault="00D62F2D" w:rsidP="00F91B51">
            <w:pPr>
              <w:autoSpaceDE w:val="0"/>
              <w:autoSpaceDN w:val="0"/>
              <w:adjustRightInd w:val="0"/>
              <w:jc w:val="center"/>
              <w:rPr>
                <w:rFonts w:ascii="Arial" w:hAnsi="Arial" w:cs="Arial"/>
              </w:rPr>
            </w:pPr>
            <w:r>
              <w:rPr>
                <w:rFonts w:ascii="Arial" w:hAnsi="Arial" w:cs="Arial"/>
              </w:rPr>
              <w:t xml:space="preserve"> </w:t>
            </w:r>
            <w:r w:rsidRPr="00781DF5">
              <w:rPr>
                <w:rFonts w:ascii="Arial" w:hAnsi="Arial" w:cs="Arial"/>
              </w:rPr>
              <w:t>2</w:t>
            </w:r>
          </w:p>
        </w:tc>
        <w:tc>
          <w:tcPr>
            <w:tcW w:w="809" w:type="dxa"/>
            <w:vAlign w:val="center"/>
          </w:tcPr>
          <w:p w14:paraId="42A2A057"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30</w:t>
            </w:r>
          </w:p>
        </w:tc>
      </w:tr>
      <w:tr w:rsidR="00D62F2D" w:rsidRPr="00781DF5" w14:paraId="42A2A05E" w14:textId="77777777" w:rsidTr="00F91B51">
        <w:trPr>
          <w:jc w:val="center"/>
        </w:trPr>
        <w:tc>
          <w:tcPr>
            <w:tcW w:w="851" w:type="dxa"/>
            <w:vAlign w:val="center"/>
          </w:tcPr>
          <w:p w14:paraId="42A2A059"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3</w:t>
            </w:r>
          </w:p>
        </w:tc>
        <w:tc>
          <w:tcPr>
            <w:tcW w:w="3693" w:type="dxa"/>
            <w:vAlign w:val="center"/>
          </w:tcPr>
          <w:p w14:paraId="42A2A05A" w14:textId="77777777" w:rsidR="00D62F2D" w:rsidRPr="004F42EA" w:rsidRDefault="00D62F2D" w:rsidP="00F91B51">
            <w:pPr>
              <w:autoSpaceDE w:val="0"/>
              <w:autoSpaceDN w:val="0"/>
              <w:adjustRightInd w:val="0"/>
              <w:rPr>
                <w:rFonts w:ascii="Arial" w:hAnsi="Arial" w:cs="Arial"/>
              </w:rPr>
            </w:pPr>
            <w:r w:rsidRPr="004F42EA">
              <w:rPr>
                <w:rFonts w:ascii="Arial" w:hAnsi="Arial" w:cs="Arial"/>
              </w:rPr>
              <w:t>Supervisione lavoro svolto</w:t>
            </w:r>
          </w:p>
        </w:tc>
        <w:tc>
          <w:tcPr>
            <w:tcW w:w="3679" w:type="dxa"/>
            <w:vAlign w:val="center"/>
          </w:tcPr>
          <w:p w14:paraId="42A2A05B"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Con supporto del tutor in aula</w:t>
            </w:r>
          </w:p>
        </w:tc>
        <w:tc>
          <w:tcPr>
            <w:tcW w:w="885" w:type="dxa"/>
            <w:vAlign w:val="center"/>
          </w:tcPr>
          <w:p w14:paraId="42A2A05C" w14:textId="77777777" w:rsidR="00D62F2D" w:rsidRPr="00781DF5" w:rsidRDefault="00D62F2D" w:rsidP="00F91B51">
            <w:pPr>
              <w:autoSpaceDE w:val="0"/>
              <w:autoSpaceDN w:val="0"/>
              <w:adjustRightInd w:val="0"/>
              <w:jc w:val="center"/>
              <w:rPr>
                <w:rFonts w:ascii="Arial" w:hAnsi="Arial" w:cs="Arial"/>
              </w:rPr>
            </w:pPr>
            <w:r>
              <w:rPr>
                <w:rFonts w:ascii="Arial" w:hAnsi="Arial" w:cs="Arial"/>
              </w:rPr>
              <w:t xml:space="preserve"> </w:t>
            </w:r>
            <w:r w:rsidRPr="00781DF5">
              <w:rPr>
                <w:rFonts w:ascii="Arial" w:hAnsi="Arial" w:cs="Arial"/>
              </w:rPr>
              <w:t>4</w:t>
            </w:r>
          </w:p>
        </w:tc>
        <w:tc>
          <w:tcPr>
            <w:tcW w:w="809" w:type="dxa"/>
            <w:vAlign w:val="center"/>
          </w:tcPr>
          <w:p w14:paraId="42A2A05D"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30</w:t>
            </w:r>
          </w:p>
        </w:tc>
      </w:tr>
      <w:tr w:rsidR="00D62F2D" w:rsidRPr="00781DF5" w14:paraId="42A2A064" w14:textId="77777777" w:rsidTr="00F91B51">
        <w:trPr>
          <w:jc w:val="center"/>
        </w:trPr>
        <w:tc>
          <w:tcPr>
            <w:tcW w:w="851" w:type="dxa"/>
            <w:vAlign w:val="center"/>
          </w:tcPr>
          <w:p w14:paraId="42A2A05F"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4</w:t>
            </w:r>
          </w:p>
        </w:tc>
        <w:tc>
          <w:tcPr>
            <w:tcW w:w="3693" w:type="dxa"/>
            <w:vAlign w:val="center"/>
          </w:tcPr>
          <w:p w14:paraId="42A2A060" w14:textId="77777777" w:rsidR="00D62F2D" w:rsidRPr="00D75085" w:rsidRDefault="00D62F2D" w:rsidP="00F91B51">
            <w:pPr>
              <w:autoSpaceDE w:val="0"/>
              <w:autoSpaceDN w:val="0"/>
              <w:adjustRightInd w:val="0"/>
              <w:rPr>
                <w:rFonts w:ascii="Arial" w:hAnsi="Arial" w:cs="Arial"/>
                <w:b/>
              </w:rPr>
            </w:pPr>
            <w:r w:rsidRPr="00D75085">
              <w:rPr>
                <w:rFonts w:ascii="Arial" w:hAnsi="Arial" w:cs="Arial"/>
                <w:b/>
              </w:rPr>
              <w:t>Totale</w:t>
            </w:r>
          </w:p>
        </w:tc>
        <w:tc>
          <w:tcPr>
            <w:tcW w:w="3679" w:type="dxa"/>
            <w:vAlign w:val="center"/>
          </w:tcPr>
          <w:p w14:paraId="42A2A061" w14:textId="77777777" w:rsidR="00D62F2D" w:rsidRPr="00781DF5" w:rsidRDefault="00D62F2D" w:rsidP="00F91B51">
            <w:pPr>
              <w:autoSpaceDE w:val="0"/>
              <w:autoSpaceDN w:val="0"/>
              <w:adjustRightInd w:val="0"/>
              <w:rPr>
                <w:rFonts w:ascii="Arial" w:hAnsi="Arial" w:cs="Arial"/>
              </w:rPr>
            </w:pPr>
          </w:p>
        </w:tc>
        <w:tc>
          <w:tcPr>
            <w:tcW w:w="885" w:type="dxa"/>
            <w:vAlign w:val="center"/>
          </w:tcPr>
          <w:p w14:paraId="42A2A062" w14:textId="77777777" w:rsidR="00D62F2D" w:rsidRPr="00D75085" w:rsidRDefault="00D62F2D" w:rsidP="00F91B51">
            <w:pPr>
              <w:autoSpaceDE w:val="0"/>
              <w:autoSpaceDN w:val="0"/>
              <w:adjustRightInd w:val="0"/>
              <w:jc w:val="center"/>
              <w:rPr>
                <w:rFonts w:ascii="Arial" w:hAnsi="Arial" w:cs="Arial"/>
                <w:b/>
              </w:rPr>
            </w:pPr>
            <w:r w:rsidRPr="00D75085">
              <w:rPr>
                <w:rFonts w:ascii="Arial" w:hAnsi="Arial" w:cs="Arial"/>
                <w:b/>
              </w:rPr>
              <w:t>10</w:t>
            </w:r>
          </w:p>
        </w:tc>
        <w:tc>
          <w:tcPr>
            <w:tcW w:w="809" w:type="dxa"/>
            <w:vAlign w:val="center"/>
          </w:tcPr>
          <w:p w14:paraId="42A2A063" w14:textId="77777777" w:rsidR="00D62F2D" w:rsidRPr="00D75085" w:rsidRDefault="00D62F2D" w:rsidP="00F91B51">
            <w:pPr>
              <w:autoSpaceDE w:val="0"/>
              <w:autoSpaceDN w:val="0"/>
              <w:adjustRightInd w:val="0"/>
              <w:jc w:val="center"/>
              <w:rPr>
                <w:rFonts w:ascii="Arial" w:hAnsi="Arial" w:cs="Arial"/>
                <w:b/>
              </w:rPr>
            </w:pPr>
            <w:r w:rsidRPr="00D75085">
              <w:rPr>
                <w:rFonts w:ascii="Arial" w:hAnsi="Arial" w:cs="Arial"/>
                <w:b/>
              </w:rPr>
              <w:t>90</w:t>
            </w:r>
          </w:p>
        </w:tc>
      </w:tr>
    </w:tbl>
    <w:p w14:paraId="42A2A065" w14:textId="77777777" w:rsidR="00D62F2D" w:rsidRDefault="00D62F2D" w:rsidP="00D35229">
      <w:pPr>
        <w:rPr>
          <w:highlight w:val="green"/>
        </w:rPr>
      </w:pPr>
    </w:p>
    <w:p w14:paraId="42A2A066" w14:textId="77777777" w:rsidR="00D62F2D" w:rsidRDefault="00D62F2D" w:rsidP="00D35229">
      <w:pPr>
        <w:rPr>
          <w:highlight w:val="green"/>
        </w:rPr>
      </w:pP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7340"/>
        <w:gridCol w:w="887"/>
        <w:gridCol w:w="811"/>
      </w:tblGrid>
      <w:tr w:rsidR="00D62F2D" w:rsidRPr="00781DF5" w14:paraId="42A2A06B" w14:textId="77777777" w:rsidTr="00F91B51">
        <w:tc>
          <w:tcPr>
            <w:tcW w:w="590" w:type="dxa"/>
            <w:vAlign w:val="center"/>
          </w:tcPr>
          <w:p w14:paraId="42A2A067" w14:textId="77777777" w:rsidR="00D62F2D" w:rsidRPr="00781DF5" w:rsidRDefault="00D62F2D" w:rsidP="00F91B51">
            <w:pPr>
              <w:autoSpaceDE w:val="0"/>
              <w:autoSpaceDN w:val="0"/>
              <w:adjustRightInd w:val="0"/>
              <w:jc w:val="center"/>
              <w:rPr>
                <w:rFonts w:ascii="Arial" w:hAnsi="Arial" w:cs="Arial"/>
                <w:b/>
              </w:rPr>
            </w:pPr>
            <w:r w:rsidRPr="00781DF5">
              <w:rPr>
                <w:rFonts w:ascii="Arial" w:hAnsi="Arial" w:cs="Arial"/>
                <w:b/>
              </w:rPr>
              <w:t>n°</w:t>
            </w:r>
          </w:p>
        </w:tc>
        <w:tc>
          <w:tcPr>
            <w:tcW w:w="7340" w:type="dxa"/>
            <w:vAlign w:val="center"/>
          </w:tcPr>
          <w:p w14:paraId="42A2A068" w14:textId="77777777" w:rsidR="00D62F2D" w:rsidRPr="00781DF5" w:rsidRDefault="00D62F2D" w:rsidP="00F91B51">
            <w:pPr>
              <w:autoSpaceDE w:val="0"/>
              <w:autoSpaceDN w:val="0"/>
              <w:adjustRightInd w:val="0"/>
              <w:jc w:val="center"/>
              <w:rPr>
                <w:rFonts w:ascii="Arial" w:hAnsi="Arial" w:cs="Arial"/>
                <w:b/>
              </w:rPr>
            </w:pPr>
            <w:r w:rsidRPr="00781DF5">
              <w:rPr>
                <w:rFonts w:ascii="Arial" w:hAnsi="Arial" w:cs="Arial"/>
                <w:b/>
              </w:rPr>
              <w:t>Tipologia</w:t>
            </w:r>
          </w:p>
        </w:tc>
        <w:tc>
          <w:tcPr>
            <w:tcW w:w="887" w:type="dxa"/>
            <w:vAlign w:val="center"/>
          </w:tcPr>
          <w:p w14:paraId="42A2A069" w14:textId="77777777" w:rsidR="00D62F2D" w:rsidRPr="00781DF5" w:rsidRDefault="00D62F2D" w:rsidP="00F91B51">
            <w:pPr>
              <w:autoSpaceDE w:val="0"/>
              <w:autoSpaceDN w:val="0"/>
              <w:adjustRightInd w:val="0"/>
              <w:jc w:val="center"/>
              <w:rPr>
                <w:rFonts w:ascii="Arial" w:hAnsi="Arial" w:cs="Arial"/>
                <w:b/>
              </w:rPr>
            </w:pPr>
            <w:r w:rsidRPr="00781DF5">
              <w:rPr>
                <w:rFonts w:ascii="Arial" w:hAnsi="Arial" w:cs="Arial"/>
                <w:b/>
              </w:rPr>
              <w:t>CFU</w:t>
            </w:r>
          </w:p>
        </w:tc>
        <w:tc>
          <w:tcPr>
            <w:tcW w:w="811" w:type="dxa"/>
            <w:vAlign w:val="center"/>
          </w:tcPr>
          <w:p w14:paraId="42A2A06A" w14:textId="77777777" w:rsidR="00D62F2D" w:rsidRPr="00781DF5" w:rsidRDefault="00D62F2D" w:rsidP="00F91B51">
            <w:pPr>
              <w:autoSpaceDE w:val="0"/>
              <w:autoSpaceDN w:val="0"/>
              <w:adjustRightInd w:val="0"/>
              <w:jc w:val="center"/>
              <w:rPr>
                <w:rFonts w:ascii="Arial" w:hAnsi="Arial" w:cs="Arial"/>
                <w:b/>
              </w:rPr>
            </w:pPr>
            <w:r w:rsidRPr="00781DF5">
              <w:rPr>
                <w:rFonts w:ascii="Arial" w:hAnsi="Arial" w:cs="Arial"/>
                <w:b/>
              </w:rPr>
              <w:t>Ore</w:t>
            </w:r>
          </w:p>
        </w:tc>
      </w:tr>
      <w:tr w:rsidR="00D62F2D" w:rsidRPr="00781DF5" w14:paraId="42A2A071" w14:textId="77777777" w:rsidTr="00F91B51">
        <w:tc>
          <w:tcPr>
            <w:tcW w:w="590" w:type="dxa"/>
            <w:vAlign w:val="center"/>
          </w:tcPr>
          <w:p w14:paraId="42A2A06C"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1</w:t>
            </w:r>
          </w:p>
        </w:tc>
        <w:tc>
          <w:tcPr>
            <w:tcW w:w="7340" w:type="dxa"/>
            <w:vAlign w:val="center"/>
          </w:tcPr>
          <w:p w14:paraId="42A2A06D" w14:textId="77777777" w:rsidR="00D62F2D" w:rsidRPr="009C6E6B" w:rsidRDefault="00D62F2D" w:rsidP="004F42EA">
            <w:pPr>
              <w:autoSpaceDE w:val="0"/>
              <w:autoSpaceDN w:val="0"/>
              <w:adjustRightInd w:val="0"/>
              <w:rPr>
                <w:rFonts w:ascii="Arial" w:hAnsi="Arial" w:cs="Arial"/>
              </w:rPr>
            </w:pPr>
            <w:r w:rsidRPr="009C6E6B">
              <w:rPr>
                <w:rFonts w:ascii="Arial" w:hAnsi="Arial" w:cs="Arial"/>
                <w:sz w:val="22"/>
                <w:szCs w:val="22"/>
              </w:rPr>
              <w:t xml:space="preserve">Week end residenziale di esercizi I </w:t>
            </w:r>
          </w:p>
          <w:p w14:paraId="42A2A06E" w14:textId="77777777" w:rsidR="00D62F2D" w:rsidRPr="001D2A9A" w:rsidRDefault="00D62F2D" w:rsidP="001D2A9A">
            <w:pPr>
              <w:autoSpaceDE w:val="0"/>
              <w:autoSpaceDN w:val="0"/>
              <w:adjustRightInd w:val="0"/>
              <w:rPr>
                <w:rFonts w:ascii="Arial" w:hAnsi="Arial" w:cs="Arial"/>
              </w:rPr>
            </w:pPr>
            <w:r w:rsidRPr="009C6E6B">
              <w:rPr>
                <w:rFonts w:ascii="Arial" w:hAnsi="Arial" w:cs="Arial"/>
                <w:sz w:val="22"/>
                <w:szCs w:val="22"/>
              </w:rPr>
              <w:t xml:space="preserve">(ad Allumiere sede dell’Università di Roma Tre) </w:t>
            </w:r>
          </w:p>
        </w:tc>
        <w:tc>
          <w:tcPr>
            <w:tcW w:w="887" w:type="dxa"/>
            <w:vAlign w:val="center"/>
          </w:tcPr>
          <w:p w14:paraId="42A2A06F" w14:textId="77777777" w:rsidR="00D62F2D" w:rsidRPr="00781DF5" w:rsidRDefault="00D62F2D" w:rsidP="00F91B51">
            <w:pPr>
              <w:autoSpaceDE w:val="0"/>
              <w:autoSpaceDN w:val="0"/>
              <w:adjustRightInd w:val="0"/>
              <w:rPr>
                <w:rFonts w:ascii="Arial" w:hAnsi="Arial" w:cs="Arial"/>
              </w:rPr>
            </w:pPr>
            <w:r>
              <w:rPr>
                <w:rFonts w:ascii="Arial" w:hAnsi="Arial" w:cs="Arial"/>
              </w:rPr>
              <w:t xml:space="preserve">    3</w:t>
            </w:r>
          </w:p>
        </w:tc>
        <w:tc>
          <w:tcPr>
            <w:tcW w:w="811" w:type="dxa"/>
            <w:vAlign w:val="center"/>
          </w:tcPr>
          <w:p w14:paraId="42A2A070" w14:textId="77777777" w:rsidR="00D62F2D" w:rsidRPr="00781DF5" w:rsidRDefault="00D62F2D" w:rsidP="00F91B51">
            <w:pPr>
              <w:autoSpaceDE w:val="0"/>
              <w:autoSpaceDN w:val="0"/>
              <w:adjustRightInd w:val="0"/>
              <w:jc w:val="center"/>
              <w:rPr>
                <w:rFonts w:ascii="Arial" w:hAnsi="Arial" w:cs="Arial"/>
              </w:rPr>
            </w:pPr>
            <w:r>
              <w:rPr>
                <w:rFonts w:ascii="Arial" w:hAnsi="Arial" w:cs="Arial"/>
              </w:rPr>
              <w:t>15</w:t>
            </w:r>
          </w:p>
        </w:tc>
      </w:tr>
      <w:tr w:rsidR="00D62F2D" w:rsidRPr="00781DF5" w14:paraId="42A2A077" w14:textId="77777777" w:rsidTr="00F91B51">
        <w:tc>
          <w:tcPr>
            <w:tcW w:w="590" w:type="dxa"/>
            <w:vAlign w:val="center"/>
          </w:tcPr>
          <w:p w14:paraId="42A2A072" w14:textId="77777777" w:rsidR="00D62F2D" w:rsidRPr="00781DF5" w:rsidRDefault="00D62F2D" w:rsidP="00F91B51">
            <w:pPr>
              <w:autoSpaceDE w:val="0"/>
              <w:autoSpaceDN w:val="0"/>
              <w:adjustRightInd w:val="0"/>
              <w:jc w:val="right"/>
              <w:rPr>
                <w:rFonts w:ascii="Arial" w:hAnsi="Arial" w:cs="Arial"/>
              </w:rPr>
            </w:pPr>
            <w:r>
              <w:rPr>
                <w:rFonts w:ascii="Arial" w:hAnsi="Arial" w:cs="Arial"/>
              </w:rPr>
              <w:t>2</w:t>
            </w:r>
          </w:p>
        </w:tc>
        <w:tc>
          <w:tcPr>
            <w:tcW w:w="7340" w:type="dxa"/>
            <w:vAlign w:val="center"/>
          </w:tcPr>
          <w:p w14:paraId="42A2A073" w14:textId="77777777" w:rsidR="00D62F2D" w:rsidRPr="009C6E6B" w:rsidRDefault="00D62F2D" w:rsidP="004F42EA">
            <w:pPr>
              <w:autoSpaceDE w:val="0"/>
              <w:autoSpaceDN w:val="0"/>
              <w:adjustRightInd w:val="0"/>
              <w:rPr>
                <w:rFonts w:ascii="Arial" w:hAnsi="Arial" w:cs="Arial"/>
              </w:rPr>
            </w:pPr>
            <w:r w:rsidRPr="009C6E6B">
              <w:rPr>
                <w:rFonts w:ascii="Arial" w:hAnsi="Arial" w:cs="Arial"/>
                <w:sz w:val="22"/>
                <w:szCs w:val="22"/>
              </w:rPr>
              <w:t xml:space="preserve">Week end residenziale di esercizi I </w:t>
            </w:r>
          </w:p>
          <w:p w14:paraId="42A2A074" w14:textId="77777777" w:rsidR="00D62F2D" w:rsidRPr="001D2A9A" w:rsidRDefault="00D62F2D" w:rsidP="001D2A9A">
            <w:pPr>
              <w:autoSpaceDE w:val="0"/>
              <w:autoSpaceDN w:val="0"/>
              <w:adjustRightInd w:val="0"/>
              <w:rPr>
                <w:rFonts w:ascii="Arial" w:hAnsi="Arial" w:cs="Arial"/>
              </w:rPr>
            </w:pPr>
            <w:r w:rsidRPr="009C6E6B">
              <w:rPr>
                <w:rFonts w:ascii="Arial" w:hAnsi="Arial" w:cs="Arial"/>
                <w:sz w:val="22"/>
                <w:szCs w:val="22"/>
              </w:rPr>
              <w:t xml:space="preserve">(ad Allumiere sede dell’Università di Roma Tre) </w:t>
            </w:r>
          </w:p>
        </w:tc>
        <w:tc>
          <w:tcPr>
            <w:tcW w:w="887" w:type="dxa"/>
            <w:vAlign w:val="center"/>
          </w:tcPr>
          <w:p w14:paraId="42A2A075" w14:textId="77777777" w:rsidR="00D62F2D" w:rsidRDefault="00D62F2D" w:rsidP="00F91B51">
            <w:pPr>
              <w:autoSpaceDE w:val="0"/>
              <w:autoSpaceDN w:val="0"/>
              <w:adjustRightInd w:val="0"/>
              <w:jc w:val="center"/>
              <w:rPr>
                <w:rFonts w:ascii="Arial" w:hAnsi="Arial" w:cs="Arial"/>
              </w:rPr>
            </w:pPr>
            <w:r>
              <w:rPr>
                <w:rFonts w:ascii="Arial" w:hAnsi="Arial" w:cs="Arial"/>
              </w:rPr>
              <w:t>3</w:t>
            </w:r>
          </w:p>
        </w:tc>
        <w:tc>
          <w:tcPr>
            <w:tcW w:w="811" w:type="dxa"/>
            <w:vAlign w:val="center"/>
          </w:tcPr>
          <w:p w14:paraId="42A2A076" w14:textId="77777777" w:rsidR="00D62F2D" w:rsidRPr="00781DF5" w:rsidRDefault="00D62F2D" w:rsidP="00F91B51">
            <w:pPr>
              <w:autoSpaceDE w:val="0"/>
              <w:autoSpaceDN w:val="0"/>
              <w:adjustRightInd w:val="0"/>
              <w:jc w:val="center"/>
              <w:rPr>
                <w:rFonts w:ascii="Arial" w:hAnsi="Arial" w:cs="Arial"/>
              </w:rPr>
            </w:pPr>
            <w:r>
              <w:rPr>
                <w:rFonts w:ascii="Arial" w:hAnsi="Arial" w:cs="Arial"/>
              </w:rPr>
              <w:t>15</w:t>
            </w:r>
          </w:p>
        </w:tc>
      </w:tr>
      <w:tr w:rsidR="00D62F2D" w:rsidRPr="00781DF5" w14:paraId="42A2A07C" w14:textId="77777777" w:rsidTr="00F91B51">
        <w:tc>
          <w:tcPr>
            <w:tcW w:w="590" w:type="dxa"/>
            <w:vAlign w:val="center"/>
          </w:tcPr>
          <w:p w14:paraId="42A2A078" w14:textId="77777777" w:rsidR="00D62F2D" w:rsidRPr="00781DF5" w:rsidRDefault="00D62F2D" w:rsidP="00F91B51">
            <w:pPr>
              <w:autoSpaceDE w:val="0"/>
              <w:autoSpaceDN w:val="0"/>
              <w:adjustRightInd w:val="0"/>
              <w:jc w:val="right"/>
              <w:rPr>
                <w:rFonts w:ascii="Arial" w:hAnsi="Arial" w:cs="Arial"/>
              </w:rPr>
            </w:pPr>
            <w:r>
              <w:rPr>
                <w:rFonts w:ascii="Arial" w:hAnsi="Arial" w:cs="Arial"/>
              </w:rPr>
              <w:t>3</w:t>
            </w:r>
          </w:p>
        </w:tc>
        <w:tc>
          <w:tcPr>
            <w:tcW w:w="7340" w:type="dxa"/>
            <w:vAlign w:val="center"/>
          </w:tcPr>
          <w:p w14:paraId="42A2A079" w14:textId="77777777" w:rsidR="00D62F2D" w:rsidRPr="00D75085" w:rsidRDefault="00D62F2D" w:rsidP="00F91B51">
            <w:pPr>
              <w:autoSpaceDE w:val="0"/>
              <w:autoSpaceDN w:val="0"/>
              <w:adjustRightInd w:val="0"/>
              <w:rPr>
                <w:rFonts w:ascii="Arial" w:hAnsi="Arial" w:cs="Arial"/>
              </w:rPr>
            </w:pPr>
            <w:r w:rsidRPr="00D75085">
              <w:rPr>
                <w:rFonts w:ascii="Arial" w:hAnsi="Arial" w:cs="Arial"/>
                <w:sz w:val="22"/>
                <w:szCs w:val="22"/>
              </w:rPr>
              <w:t>Training individuale</w:t>
            </w:r>
          </w:p>
        </w:tc>
        <w:tc>
          <w:tcPr>
            <w:tcW w:w="887" w:type="dxa"/>
            <w:vAlign w:val="center"/>
          </w:tcPr>
          <w:p w14:paraId="42A2A07A" w14:textId="77777777" w:rsidR="00D62F2D" w:rsidRPr="00781DF5" w:rsidRDefault="00D62F2D" w:rsidP="00F91B51">
            <w:pPr>
              <w:autoSpaceDE w:val="0"/>
              <w:autoSpaceDN w:val="0"/>
              <w:adjustRightInd w:val="0"/>
              <w:jc w:val="center"/>
              <w:rPr>
                <w:rFonts w:ascii="Arial" w:hAnsi="Arial" w:cs="Arial"/>
              </w:rPr>
            </w:pPr>
            <w:r>
              <w:rPr>
                <w:rFonts w:ascii="Arial" w:hAnsi="Arial" w:cs="Arial"/>
              </w:rPr>
              <w:t>4</w:t>
            </w:r>
          </w:p>
        </w:tc>
        <w:tc>
          <w:tcPr>
            <w:tcW w:w="811" w:type="dxa"/>
            <w:vAlign w:val="center"/>
          </w:tcPr>
          <w:p w14:paraId="42A2A07B"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30</w:t>
            </w:r>
          </w:p>
        </w:tc>
      </w:tr>
      <w:tr w:rsidR="00D62F2D" w:rsidRPr="00781DF5" w14:paraId="42A2A081" w14:textId="77777777" w:rsidTr="00F91B51">
        <w:tc>
          <w:tcPr>
            <w:tcW w:w="590" w:type="dxa"/>
            <w:vAlign w:val="center"/>
          </w:tcPr>
          <w:p w14:paraId="42A2A07D" w14:textId="77777777" w:rsidR="00D62F2D" w:rsidRDefault="00D62F2D" w:rsidP="00F91B51">
            <w:pPr>
              <w:autoSpaceDE w:val="0"/>
              <w:autoSpaceDN w:val="0"/>
              <w:adjustRightInd w:val="0"/>
              <w:jc w:val="right"/>
              <w:rPr>
                <w:rFonts w:ascii="Arial" w:hAnsi="Arial" w:cs="Arial"/>
              </w:rPr>
            </w:pPr>
          </w:p>
        </w:tc>
        <w:tc>
          <w:tcPr>
            <w:tcW w:w="7340" w:type="dxa"/>
            <w:vAlign w:val="center"/>
          </w:tcPr>
          <w:p w14:paraId="42A2A07E" w14:textId="77777777" w:rsidR="00D62F2D" w:rsidRPr="001D2A9A" w:rsidRDefault="00D62F2D" w:rsidP="00F91B51">
            <w:pPr>
              <w:autoSpaceDE w:val="0"/>
              <w:autoSpaceDN w:val="0"/>
              <w:adjustRightInd w:val="0"/>
              <w:rPr>
                <w:rFonts w:ascii="Arial" w:hAnsi="Arial" w:cs="Arial"/>
                <w:b/>
              </w:rPr>
            </w:pPr>
            <w:r w:rsidRPr="001D2A9A">
              <w:rPr>
                <w:rFonts w:ascii="Arial" w:hAnsi="Arial" w:cs="Arial"/>
                <w:b/>
              </w:rPr>
              <w:t xml:space="preserve">Totale </w:t>
            </w:r>
          </w:p>
        </w:tc>
        <w:tc>
          <w:tcPr>
            <w:tcW w:w="887" w:type="dxa"/>
            <w:vAlign w:val="center"/>
          </w:tcPr>
          <w:p w14:paraId="42A2A07F" w14:textId="77777777" w:rsidR="00D62F2D" w:rsidRPr="00D75085" w:rsidRDefault="00D62F2D" w:rsidP="00F91B51">
            <w:pPr>
              <w:autoSpaceDE w:val="0"/>
              <w:autoSpaceDN w:val="0"/>
              <w:adjustRightInd w:val="0"/>
              <w:jc w:val="center"/>
              <w:rPr>
                <w:rFonts w:ascii="Arial" w:hAnsi="Arial" w:cs="Arial"/>
                <w:b/>
              </w:rPr>
            </w:pPr>
            <w:r w:rsidRPr="00D75085">
              <w:rPr>
                <w:rFonts w:ascii="Arial" w:hAnsi="Arial" w:cs="Arial"/>
                <w:b/>
              </w:rPr>
              <w:t>10</w:t>
            </w:r>
          </w:p>
        </w:tc>
        <w:tc>
          <w:tcPr>
            <w:tcW w:w="811" w:type="dxa"/>
            <w:vAlign w:val="center"/>
          </w:tcPr>
          <w:p w14:paraId="42A2A080" w14:textId="77777777" w:rsidR="00D62F2D" w:rsidRPr="00D75085" w:rsidRDefault="00D62F2D" w:rsidP="00F91B51">
            <w:pPr>
              <w:autoSpaceDE w:val="0"/>
              <w:autoSpaceDN w:val="0"/>
              <w:adjustRightInd w:val="0"/>
              <w:jc w:val="center"/>
              <w:rPr>
                <w:rFonts w:ascii="Arial" w:hAnsi="Arial" w:cs="Arial"/>
                <w:b/>
              </w:rPr>
            </w:pPr>
            <w:r w:rsidRPr="00D75085">
              <w:rPr>
                <w:rFonts w:ascii="Arial" w:hAnsi="Arial" w:cs="Arial"/>
                <w:b/>
              </w:rPr>
              <w:t>60</w:t>
            </w:r>
          </w:p>
        </w:tc>
      </w:tr>
    </w:tbl>
    <w:p w14:paraId="42A2A082" w14:textId="77777777" w:rsidR="00D62F2D" w:rsidRPr="00D35229" w:rsidRDefault="00D62F2D" w:rsidP="00D35229">
      <w:pPr>
        <w:rPr>
          <w:highlight w:val="green"/>
        </w:rPr>
      </w:pPr>
    </w:p>
    <w:p w14:paraId="42A2A083" w14:textId="77777777" w:rsidR="00D62F2D" w:rsidRPr="005B2653" w:rsidRDefault="00D62F2D"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D62F2D" w:rsidRPr="005B2653" w14:paraId="42A2A086" w14:textId="77777777" w:rsidTr="008F5863">
        <w:trPr>
          <w:jc w:val="center"/>
        </w:trPr>
        <w:tc>
          <w:tcPr>
            <w:tcW w:w="3742" w:type="dxa"/>
          </w:tcPr>
          <w:p w14:paraId="42A2A084" w14:textId="77777777" w:rsidR="00D62F2D" w:rsidRPr="005B2653" w:rsidRDefault="00D62F2D" w:rsidP="008F5863">
            <w:pPr>
              <w:autoSpaceDE w:val="0"/>
              <w:autoSpaceDN w:val="0"/>
              <w:adjustRightInd w:val="0"/>
              <w:jc w:val="center"/>
              <w:rPr>
                <w:rFonts w:ascii="Arial" w:hAnsi="Arial" w:cs="Arial"/>
                <w:b/>
                <w:szCs w:val="20"/>
              </w:rPr>
            </w:pPr>
            <w:r w:rsidRPr="005B2653">
              <w:rPr>
                <w:rFonts w:ascii="Arial" w:hAnsi="Arial" w:cs="Arial"/>
                <w:b/>
                <w:sz w:val="22"/>
                <w:szCs w:val="20"/>
              </w:rPr>
              <w:t>Attività formativa</w:t>
            </w:r>
          </w:p>
        </w:tc>
        <w:tc>
          <w:tcPr>
            <w:tcW w:w="6292" w:type="dxa"/>
            <w:vAlign w:val="center"/>
          </w:tcPr>
          <w:p w14:paraId="42A2A085" w14:textId="77777777" w:rsidR="00D62F2D" w:rsidRPr="005B2653" w:rsidRDefault="00D62F2D" w:rsidP="008F5863">
            <w:pPr>
              <w:autoSpaceDE w:val="0"/>
              <w:autoSpaceDN w:val="0"/>
              <w:adjustRightInd w:val="0"/>
              <w:jc w:val="center"/>
              <w:rPr>
                <w:rFonts w:ascii="Arial" w:hAnsi="Arial" w:cs="Arial"/>
                <w:b/>
                <w:szCs w:val="20"/>
              </w:rPr>
            </w:pPr>
            <w:r w:rsidRPr="005B2653">
              <w:rPr>
                <w:rFonts w:ascii="Arial" w:hAnsi="Arial" w:cs="Arial"/>
                <w:b/>
                <w:sz w:val="22"/>
                <w:szCs w:val="20"/>
              </w:rPr>
              <w:t>Obiettivo formativo / Programma</w:t>
            </w:r>
          </w:p>
        </w:tc>
      </w:tr>
      <w:tr w:rsidR="00D62F2D" w:rsidRPr="000939E3" w14:paraId="42A2A08E" w14:textId="77777777" w:rsidTr="008F5863">
        <w:trPr>
          <w:jc w:val="center"/>
        </w:trPr>
        <w:tc>
          <w:tcPr>
            <w:tcW w:w="3742" w:type="dxa"/>
          </w:tcPr>
          <w:p w14:paraId="42A2A087" w14:textId="77777777" w:rsidR="00D62F2D" w:rsidRDefault="00D62F2D" w:rsidP="00073645">
            <w:pPr>
              <w:autoSpaceDE w:val="0"/>
              <w:autoSpaceDN w:val="0"/>
              <w:adjustRightInd w:val="0"/>
              <w:jc w:val="center"/>
              <w:rPr>
                <w:rFonts w:ascii="Arial" w:hAnsi="Arial" w:cs="Arial"/>
                <w:b/>
                <w:szCs w:val="20"/>
              </w:rPr>
            </w:pPr>
            <w:r w:rsidRPr="00781DF5">
              <w:rPr>
                <w:rFonts w:ascii="Arial" w:hAnsi="Arial" w:cs="Arial"/>
                <w:b/>
                <w:sz w:val="22"/>
                <w:szCs w:val="20"/>
              </w:rPr>
              <w:t>Percorsi dell’etica</w:t>
            </w:r>
          </w:p>
          <w:p w14:paraId="42A2A088" w14:textId="77777777" w:rsidR="00D62F2D" w:rsidRDefault="00D62F2D" w:rsidP="00073645">
            <w:pPr>
              <w:autoSpaceDE w:val="0"/>
              <w:autoSpaceDN w:val="0"/>
              <w:adjustRightInd w:val="0"/>
              <w:jc w:val="center"/>
              <w:rPr>
                <w:rFonts w:ascii="Arial" w:hAnsi="Arial" w:cs="Arial"/>
                <w:b/>
                <w:szCs w:val="20"/>
              </w:rPr>
            </w:pPr>
          </w:p>
          <w:p w14:paraId="42A2A089" w14:textId="77777777" w:rsidR="00D62F2D" w:rsidRPr="00781DF5" w:rsidRDefault="00D62F2D" w:rsidP="00073645">
            <w:pPr>
              <w:autoSpaceDE w:val="0"/>
              <w:autoSpaceDN w:val="0"/>
              <w:adjustRightInd w:val="0"/>
              <w:jc w:val="center"/>
              <w:rPr>
                <w:rFonts w:ascii="Arial" w:hAnsi="Arial" w:cs="Arial"/>
                <w:b/>
                <w:szCs w:val="20"/>
              </w:rPr>
            </w:pPr>
          </w:p>
          <w:p w14:paraId="42A2A08A" w14:textId="77777777" w:rsidR="00D62F2D" w:rsidRPr="00D75085" w:rsidRDefault="00D62F2D" w:rsidP="00073645">
            <w:pPr>
              <w:autoSpaceDE w:val="0"/>
              <w:autoSpaceDN w:val="0"/>
              <w:adjustRightInd w:val="0"/>
              <w:jc w:val="center"/>
              <w:rPr>
                <w:rFonts w:ascii="Arial" w:hAnsi="Arial" w:cs="Arial"/>
                <w:b/>
                <w:i/>
                <w:szCs w:val="20"/>
                <w:highlight w:val="green"/>
              </w:rPr>
            </w:pPr>
            <w:r w:rsidRPr="00D75085">
              <w:rPr>
                <w:rFonts w:ascii="Arial" w:hAnsi="Arial" w:cs="Arial"/>
                <w:b/>
                <w:i/>
                <w:sz w:val="22"/>
                <w:szCs w:val="20"/>
              </w:rPr>
              <w:t>Ethical Approaches</w:t>
            </w:r>
          </w:p>
        </w:tc>
        <w:tc>
          <w:tcPr>
            <w:tcW w:w="6292" w:type="dxa"/>
            <w:vAlign w:val="center"/>
          </w:tcPr>
          <w:p w14:paraId="42A2A08B" w14:textId="77777777" w:rsidR="00D62F2D" w:rsidRPr="00781DF5" w:rsidRDefault="00D62F2D" w:rsidP="00073645">
            <w:pPr>
              <w:autoSpaceDE w:val="0"/>
              <w:autoSpaceDN w:val="0"/>
              <w:adjustRightInd w:val="0"/>
              <w:jc w:val="center"/>
              <w:rPr>
                <w:rFonts w:ascii="Arial" w:hAnsi="Arial" w:cs="Arial"/>
                <w:b/>
                <w:szCs w:val="20"/>
              </w:rPr>
            </w:pPr>
            <w:r w:rsidRPr="00781DF5">
              <w:rPr>
                <w:rFonts w:ascii="Arial" w:hAnsi="Arial" w:cs="Arial"/>
                <w:b/>
                <w:sz w:val="22"/>
                <w:szCs w:val="20"/>
              </w:rPr>
              <w:t xml:space="preserve">Conoscenza delle principali tappe storiche dell’etica con particolare attenzione alle pratiche filosofiche </w:t>
            </w:r>
          </w:p>
          <w:p w14:paraId="42A2A08C" w14:textId="77777777" w:rsidR="00D62F2D" w:rsidRPr="00D75085" w:rsidRDefault="00D62F2D" w:rsidP="00073645">
            <w:pPr>
              <w:autoSpaceDE w:val="0"/>
              <w:autoSpaceDN w:val="0"/>
              <w:adjustRightInd w:val="0"/>
              <w:jc w:val="center"/>
              <w:rPr>
                <w:rFonts w:ascii="Arial" w:hAnsi="Arial" w:cs="Arial"/>
                <w:b/>
                <w:i/>
                <w:szCs w:val="20"/>
              </w:rPr>
            </w:pPr>
          </w:p>
          <w:p w14:paraId="42A2A08D" w14:textId="77777777" w:rsidR="00D62F2D" w:rsidRPr="0028700F" w:rsidRDefault="00D62F2D" w:rsidP="007739DA">
            <w:pPr>
              <w:autoSpaceDE w:val="0"/>
              <w:autoSpaceDN w:val="0"/>
              <w:adjustRightInd w:val="0"/>
              <w:jc w:val="center"/>
              <w:rPr>
                <w:rFonts w:ascii="Arial" w:hAnsi="Arial" w:cs="Arial"/>
                <w:b/>
                <w:i/>
                <w:szCs w:val="20"/>
                <w:lang w:val="en-GB"/>
              </w:rPr>
            </w:pPr>
            <w:r w:rsidRPr="00E65651">
              <w:rPr>
                <w:rFonts w:ascii="Arial" w:hAnsi="Arial" w:cs="Arial"/>
                <w:b/>
                <w:i/>
                <w:sz w:val="22"/>
                <w:szCs w:val="20"/>
                <w:lang w:val="en-US"/>
              </w:rPr>
              <w:t xml:space="preserve">Knowledge of the main historical milestones of ethics with a focus on philosophical practices </w:t>
            </w:r>
          </w:p>
        </w:tc>
      </w:tr>
      <w:tr w:rsidR="00D62F2D" w:rsidRPr="000939E3" w14:paraId="42A2A096" w14:textId="77777777" w:rsidTr="008F5863">
        <w:trPr>
          <w:jc w:val="center"/>
        </w:trPr>
        <w:tc>
          <w:tcPr>
            <w:tcW w:w="3742" w:type="dxa"/>
          </w:tcPr>
          <w:p w14:paraId="42A2A08F" w14:textId="77777777" w:rsidR="00D62F2D" w:rsidRPr="00781DF5" w:rsidRDefault="00D62F2D" w:rsidP="00073645">
            <w:pPr>
              <w:autoSpaceDE w:val="0"/>
              <w:autoSpaceDN w:val="0"/>
              <w:adjustRightInd w:val="0"/>
              <w:jc w:val="center"/>
              <w:rPr>
                <w:rFonts w:ascii="Arial" w:hAnsi="Arial" w:cs="Arial"/>
                <w:b/>
                <w:szCs w:val="20"/>
              </w:rPr>
            </w:pPr>
            <w:r w:rsidRPr="00781DF5">
              <w:rPr>
                <w:rFonts w:ascii="Arial" w:hAnsi="Arial" w:cs="Arial"/>
                <w:b/>
                <w:sz w:val="22"/>
                <w:szCs w:val="20"/>
              </w:rPr>
              <w:t>Etica e società</w:t>
            </w:r>
          </w:p>
          <w:p w14:paraId="42A2A090" w14:textId="77777777" w:rsidR="00D62F2D" w:rsidRPr="00781DF5" w:rsidRDefault="00D62F2D" w:rsidP="00073645">
            <w:pPr>
              <w:autoSpaceDE w:val="0"/>
              <w:autoSpaceDN w:val="0"/>
              <w:adjustRightInd w:val="0"/>
              <w:jc w:val="center"/>
              <w:rPr>
                <w:rFonts w:ascii="Arial" w:hAnsi="Arial" w:cs="Arial"/>
                <w:b/>
                <w:szCs w:val="20"/>
              </w:rPr>
            </w:pPr>
          </w:p>
          <w:p w14:paraId="42A2A091" w14:textId="77777777" w:rsidR="00D62F2D" w:rsidRPr="00D75085" w:rsidRDefault="00D62F2D" w:rsidP="00073645">
            <w:pPr>
              <w:autoSpaceDE w:val="0"/>
              <w:autoSpaceDN w:val="0"/>
              <w:adjustRightInd w:val="0"/>
              <w:jc w:val="center"/>
              <w:rPr>
                <w:rFonts w:ascii="Arial" w:hAnsi="Arial" w:cs="Arial"/>
                <w:b/>
                <w:i/>
                <w:szCs w:val="20"/>
              </w:rPr>
            </w:pPr>
            <w:r w:rsidRPr="00D75085">
              <w:rPr>
                <w:rFonts w:ascii="Arial" w:hAnsi="Arial" w:cs="Arial"/>
                <w:b/>
                <w:i/>
                <w:sz w:val="22"/>
                <w:szCs w:val="20"/>
              </w:rPr>
              <w:t>Ethics and Society</w:t>
            </w:r>
          </w:p>
          <w:p w14:paraId="42A2A092" w14:textId="77777777" w:rsidR="00D62F2D" w:rsidRPr="005B2653" w:rsidRDefault="00D62F2D" w:rsidP="00073645">
            <w:pPr>
              <w:autoSpaceDE w:val="0"/>
              <w:autoSpaceDN w:val="0"/>
              <w:adjustRightInd w:val="0"/>
              <w:jc w:val="center"/>
              <w:rPr>
                <w:rFonts w:ascii="Arial" w:hAnsi="Arial" w:cs="Arial"/>
                <w:b/>
                <w:szCs w:val="20"/>
                <w:highlight w:val="green"/>
              </w:rPr>
            </w:pPr>
          </w:p>
        </w:tc>
        <w:tc>
          <w:tcPr>
            <w:tcW w:w="6292" w:type="dxa"/>
            <w:vAlign w:val="center"/>
          </w:tcPr>
          <w:p w14:paraId="42A2A093" w14:textId="77777777" w:rsidR="00D62F2D" w:rsidRPr="00781DF5" w:rsidRDefault="00D62F2D" w:rsidP="00073645">
            <w:pPr>
              <w:autoSpaceDE w:val="0"/>
              <w:autoSpaceDN w:val="0"/>
              <w:adjustRightInd w:val="0"/>
              <w:jc w:val="center"/>
              <w:rPr>
                <w:rFonts w:ascii="Arial" w:hAnsi="Arial" w:cs="Arial"/>
                <w:b/>
                <w:szCs w:val="20"/>
              </w:rPr>
            </w:pPr>
            <w:r w:rsidRPr="00781DF5">
              <w:rPr>
                <w:rFonts w:ascii="Arial" w:hAnsi="Arial" w:cs="Arial"/>
                <w:b/>
                <w:sz w:val="22"/>
                <w:szCs w:val="20"/>
              </w:rPr>
              <w:t>Conoscenza della struttura economica, sociale e politica del nostro mondo</w:t>
            </w:r>
          </w:p>
          <w:p w14:paraId="42A2A094" w14:textId="77777777" w:rsidR="00D62F2D" w:rsidRPr="00D75085" w:rsidRDefault="00D62F2D" w:rsidP="00073645">
            <w:pPr>
              <w:autoSpaceDE w:val="0"/>
              <w:autoSpaceDN w:val="0"/>
              <w:adjustRightInd w:val="0"/>
              <w:jc w:val="center"/>
              <w:rPr>
                <w:rFonts w:ascii="Arial" w:hAnsi="Arial" w:cs="Arial"/>
                <w:b/>
                <w:i/>
                <w:szCs w:val="20"/>
              </w:rPr>
            </w:pPr>
          </w:p>
          <w:p w14:paraId="42A2A095" w14:textId="77777777" w:rsidR="00D62F2D" w:rsidRPr="0028700F" w:rsidRDefault="00D62F2D" w:rsidP="00073645">
            <w:pPr>
              <w:autoSpaceDE w:val="0"/>
              <w:autoSpaceDN w:val="0"/>
              <w:adjustRightInd w:val="0"/>
              <w:jc w:val="center"/>
              <w:rPr>
                <w:rFonts w:ascii="Arial" w:hAnsi="Arial" w:cs="Arial"/>
                <w:b/>
                <w:szCs w:val="20"/>
                <w:lang w:val="en-GB"/>
              </w:rPr>
            </w:pPr>
            <w:r w:rsidRPr="00D75085">
              <w:rPr>
                <w:rFonts w:ascii="Arial" w:hAnsi="Arial" w:cs="Arial"/>
                <w:b/>
                <w:i/>
                <w:sz w:val="22"/>
                <w:szCs w:val="22"/>
                <w:lang w:val="en-US"/>
              </w:rPr>
              <w:t>Knowledge of the economic, social, and political structure of our world</w:t>
            </w:r>
          </w:p>
        </w:tc>
      </w:tr>
      <w:tr w:rsidR="00D62F2D" w:rsidRPr="000939E3" w14:paraId="42A2A09F" w14:textId="77777777" w:rsidTr="00D75085">
        <w:trPr>
          <w:trHeight w:val="1179"/>
          <w:jc w:val="center"/>
        </w:trPr>
        <w:tc>
          <w:tcPr>
            <w:tcW w:w="3742" w:type="dxa"/>
          </w:tcPr>
          <w:p w14:paraId="42A2A097" w14:textId="77777777" w:rsidR="00D62F2D" w:rsidRPr="0028700F" w:rsidRDefault="00D62F2D" w:rsidP="00D75085">
            <w:pPr>
              <w:autoSpaceDE w:val="0"/>
              <w:autoSpaceDN w:val="0"/>
              <w:adjustRightInd w:val="0"/>
              <w:jc w:val="center"/>
              <w:rPr>
                <w:rFonts w:ascii="Arial" w:hAnsi="Arial" w:cs="Arial"/>
                <w:b/>
                <w:szCs w:val="20"/>
                <w:lang w:val="en-GB"/>
              </w:rPr>
            </w:pPr>
            <w:r w:rsidRPr="0028700F">
              <w:rPr>
                <w:rFonts w:ascii="Arial" w:hAnsi="Arial" w:cs="Arial"/>
                <w:b/>
                <w:sz w:val="22"/>
                <w:szCs w:val="20"/>
                <w:lang w:val="en-GB"/>
              </w:rPr>
              <w:t>Etica e psiche</w:t>
            </w:r>
          </w:p>
          <w:p w14:paraId="42A2A098" w14:textId="77777777" w:rsidR="00D62F2D" w:rsidRPr="0028700F" w:rsidRDefault="00D62F2D" w:rsidP="00073645">
            <w:pPr>
              <w:autoSpaceDE w:val="0"/>
              <w:autoSpaceDN w:val="0"/>
              <w:adjustRightInd w:val="0"/>
              <w:rPr>
                <w:rFonts w:ascii="Arial" w:hAnsi="Arial" w:cs="Arial"/>
                <w:b/>
                <w:szCs w:val="20"/>
                <w:lang w:val="en-GB"/>
              </w:rPr>
            </w:pPr>
          </w:p>
          <w:p w14:paraId="42A2A099" w14:textId="77777777" w:rsidR="00D62F2D" w:rsidRPr="0028700F" w:rsidRDefault="00D62F2D" w:rsidP="00073645">
            <w:pPr>
              <w:autoSpaceDE w:val="0"/>
              <w:autoSpaceDN w:val="0"/>
              <w:adjustRightInd w:val="0"/>
              <w:rPr>
                <w:rFonts w:ascii="Arial" w:hAnsi="Arial" w:cs="Arial"/>
                <w:b/>
                <w:szCs w:val="20"/>
                <w:lang w:val="en-GB"/>
              </w:rPr>
            </w:pPr>
          </w:p>
          <w:p w14:paraId="42A2A09A" w14:textId="77777777" w:rsidR="00D62F2D" w:rsidRPr="0028700F" w:rsidRDefault="00D62F2D" w:rsidP="00073645">
            <w:pPr>
              <w:autoSpaceDE w:val="0"/>
              <w:autoSpaceDN w:val="0"/>
              <w:adjustRightInd w:val="0"/>
              <w:rPr>
                <w:rFonts w:ascii="Arial" w:hAnsi="Arial" w:cs="Arial"/>
                <w:b/>
                <w:szCs w:val="20"/>
                <w:lang w:val="en-GB"/>
              </w:rPr>
            </w:pPr>
          </w:p>
          <w:p w14:paraId="42A2A09B" w14:textId="77777777" w:rsidR="00D62F2D" w:rsidRPr="0028700F" w:rsidRDefault="00D62F2D" w:rsidP="00D75085">
            <w:pPr>
              <w:autoSpaceDE w:val="0"/>
              <w:autoSpaceDN w:val="0"/>
              <w:adjustRightInd w:val="0"/>
              <w:jc w:val="center"/>
              <w:rPr>
                <w:rFonts w:ascii="Arial" w:hAnsi="Arial" w:cs="Arial"/>
                <w:b/>
                <w:i/>
                <w:szCs w:val="20"/>
                <w:highlight w:val="green"/>
                <w:lang w:val="en-GB"/>
              </w:rPr>
            </w:pPr>
            <w:r w:rsidRPr="0028700F">
              <w:rPr>
                <w:rFonts w:ascii="Arial" w:hAnsi="Arial" w:cs="Arial"/>
                <w:b/>
                <w:i/>
                <w:sz w:val="22"/>
                <w:szCs w:val="20"/>
                <w:lang w:val="en-GB"/>
              </w:rPr>
              <w:t>Ethics and the Mind</w:t>
            </w:r>
          </w:p>
        </w:tc>
        <w:tc>
          <w:tcPr>
            <w:tcW w:w="6292" w:type="dxa"/>
            <w:vAlign w:val="center"/>
          </w:tcPr>
          <w:p w14:paraId="42A2A09C" w14:textId="77777777" w:rsidR="00D62F2D" w:rsidRPr="0028700F" w:rsidRDefault="00D62F2D" w:rsidP="00073645">
            <w:pPr>
              <w:autoSpaceDE w:val="0"/>
              <w:autoSpaceDN w:val="0"/>
              <w:adjustRightInd w:val="0"/>
              <w:jc w:val="center"/>
              <w:rPr>
                <w:rFonts w:ascii="Arial" w:hAnsi="Arial" w:cs="Arial"/>
                <w:b/>
                <w:szCs w:val="20"/>
                <w:lang w:val="en-GB"/>
              </w:rPr>
            </w:pPr>
            <w:r w:rsidRPr="00781DF5">
              <w:rPr>
                <w:rFonts w:ascii="Arial" w:hAnsi="Arial" w:cs="Arial"/>
                <w:b/>
                <w:sz w:val="22"/>
                <w:szCs w:val="20"/>
              </w:rPr>
              <w:t xml:space="preserve">Confronto e discussione dei diversi approcci allo studio della psiche. </w:t>
            </w:r>
            <w:r w:rsidRPr="0028700F">
              <w:rPr>
                <w:rFonts w:ascii="Arial" w:hAnsi="Arial" w:cs="Arial"/>
                <w:b/>
                <w:sz w:val="22"/>
                <w:szCs w:val="20"/>
                <w:lang w:val="en-GB"/>
              </w:rPr>
              <w:t>Con particolare attenzione agli studi fenomenologici</w:t>
            </w:r>
          </w:p>
          <w:p w14:paraId="42A2A09D" w14:textId="77777777" w:rsidR="00D62F2D" w:rsidRPr="0028700F" w:rsidRDefault="00D62F2D" w:rsidP="00073645">
            <w:pPr>
              <w:autoSpaceDE w:val="0"/>
              <w:autoSpaceDN w:val="0"/>
              <w:adjustRightInd w:val="0"/>
              <w:jc w:val="center"/>
              <w:rPr>
                <w:rFonts w:ascii="Arial" w:hAnsi="Arial" w:cs="Arial"/>
                <w:b/>
                <w:szCs w:val="20"/>
                <w:lang w:val="en-GB"/>
              </w:rPr>
            </w:pPr>
          </w:p>
          <w:p w14:paraId="42A2A09E" w14:textId="77777777" w:rsidR="00D62F2D" w:rsidRPr="0028700F" w:rsidRDefault="00D62F2D" w:rsidP="00073645">
            <w:pPr>
              <w:autoSpaceDE w:val="0"/>
              <w:autoSpaceDN w:val="0"/>
              <w:adjustRightInd w:val="0"/>
              <w:jc w:val="center"/>
              <w:rPr>
                <w:rFonts w:ascii="Arial" w:hAnsi="Arial" w:cs="Arial"/>
                <w:b/>
                <w:i/>
                <w:szCs w:val="20"/>
                <w:lang w:val="en-GB"/>
              </w:rPr>
            </w:pPr>
            <w:r w:rsidRPr="0028700F">
              <w:rPr>
                <w:rFonts w:ascii="Arial" w:hAnsi="Arial" w:cs="Arial"/>
                <w:b/>
                <w:i/>
                <w:sz w:val="22"/>
                <w:szCs w:val="20"/>
                <w:lang w:val="en-GB"/>
              </w:rPr>
              <w:t>Confrontation and discussion of the diverse approaches to the study of the mind, with particular attention to the phenomenological approach</w:t>
            </w:r>
          </w:p>
        </w:tc>
      </w:tr>
      <w:tr w:rsidR="00D62F2D" w:rsidRPr="000939E3" w14:paraId="42A2A0A8" w14:textId="77777777" w:rsidTr="008F5863">
        <w:trPr>
          <w:jc w:val="center"/>
        </w:trPr>
        <w:tc>
          <w:tcPr>
            <w:tcW w:w="3742" w:type="dxa"/>
          </w:tcPr>
          <w:p w14:paraId="42A2A0A0" w14:textId="77777777" w:rsidR="00D62F2D" w:rsidRPr="00781DF5" w:rsidRDefault="00D62F2D" w:rsidP="00073645">
            <w:pPr>
              <w:autoSpaceDE w:val="0"/>
              <w:autoSpaceDN w:val="0"/>
              <w:adjustRightInd w:val="0"/>
              <w:jc w:val="center"/>
              <w:rPr>
                <w:rFonts w:ascii="Arial" w:hAnsi="Arial" w:cs="Arial"/>
                <w:b/>
                <w:szCs w:val="20"/>
              </w:rPr>
            </w:pPr>
            <w:r w:rsidRPr="00781DF5">
              <w:rPr>
                <w:rFonts w:ascii="Arial" w:hAnsi="Arial" w:cs="Arial"/>
                <w:b/>
                <w:sz w:val="22"/>
                <w:szCs w:val="20"/>
              </w:rPr>
              <w:t>Filosofia in Dialogo</w:t>
            </w:r>
          </w:p>
          <w:p w14:paraId="42A2A0A1" w14:textId="77777777" w:rsidR="00D62F2D" w:rsidRPr="00781DF5" w:rsidRDefault="00D62F2D" w:rsidP="00073645">
            <w:pPr>
              <w:autoSpaceDE w:val="0"/>
              <w:autoSpaceDN w:val="0"/>
              <w:adjustRightInd w:val="0"/>
              <w:jc w:val="center"/>
              <w:rPr>
                <w:rFonts w:ascii="Arial" w:hAnsi="Arial" w:cs="Arial"/>
                <w:b/>
                <w:szCs w:val="20"/>
              </w:rPr>
            </w:pPr>
          </w:p>
          <w:p w14:paraId="42A2A0A2" w14:textId="77777777" w:rsidR="00D62F2D" w:rsidRPr="00781DF5" w:rsidRDefault="00D62F2D" w:rsidP="00073645">
            <w:pPr>
              <w:autoSpaceDE w:val="0"/>
              <w:autoSpaceDN w:val="0"/>
              <w:adjustRightInd w:val="0"/>
              <w:jc w:val="center"/>
              <w:rPr>
                <w:rFonts w:ascii="Arial" w:hAnsi="Arial" w:cs="Arial"/>
                <w:b/>
                <w:szCs w:val="20"/>
              </w:rPr>
            </w:pPr>
          </w:p>
          <w:p w14:paraId="42A2A0A3" w14:textId="77777777" w:rsidR="00D62F2D" w:rsidRPr="00781DF5" w:rsidRDefault="00D62F2D" w:rsidP="00073645">
            <w:pPr>
              <w:autoSpaceDE w:val="0"/>
              <w:autoSpaceDN w:val="0"/>
              <w:adjustRightInd w:val="0"/>
              <w:jc w:val="center"/>
              <w:rPr>
                <w:rFonts w:ascii="Arial" w:hAnsi="Arial" w:cs="Arial"/>
                <w:b/>
                <w:szCs w:val="20"/>
              </w:rPr>
            </w:pPr>
          </w:p>
          <w:p w14:paraId="42A2A0A4" w14:textId="77777777" w:rsidR="00D62F2D" w:rsidRPr="007739DA" w:rsidRDefault="00D62F2D" w:rsidP="00073645">
            <w:pPr>
              <w:autoSpaceDE w:val="0"/>
              <w:autoSpaceDN w:val="0"/>
              <w:adjustRightInd w:val="0"/>
              <w:jc w:val="center"/>
              <w:rPr>
                <w:rFonts w:ascii="Arial" w:hAnsi="Arial" w:cs="Arial"/>
                <w:b/>
                <w:i/>
                <w:szCs w:val="20"/>
                <w:highlight w:val="green"/>
              </w:rPr>
            </w:pPr>
            <w:r w:rsidRPr="007739DA">
              <w:rPr>
                <w:rFonts w:ascii="Arial" w:hAnsi="Arial" w:cs="Arial"/>
                <w:b/>
                <w:i/>
                <w:sz w:val="22"/>
                <w:szCs w:val="20"/>
              </w:rPr>
              <w:t>Philosophy in dialogue</w:t>
            </w:r>
          </w:p>
        </w:tc>
        <w:tc>
          <w:tcPr>
            <w:tcW w:w="6292" w:type="dxa"/>
            <w:vAlign w:val="center"/>
          </w:tcPr>
          <w:p w14:paraId="42A2A0A5" w14:textId="77777777" w:rsidR="00D62F2D" w:rsidRPr="00781DF5" w:rsidRDefault="00D62F2D" w:rsidP="00073645">
            <w:pPr>
              <w:autoSpaceDE w:val="0"/>
              <w:autoSpaceDN w:val="0"/>
              <w:adjustRightInd w:val="0"/>
              <w:jc w:val="center"/>
              <w:rPr>
                <w:rFonts w:ascii="Arial" w:hAnsi="Arial" w:cs="Arial"/>
                <w:b/>
                <w:szCs w:val="20"/>
              </w:rPr>
            </w:pPr>
            <w:r w:rsidRPr="00781DF5">
              <w:rPr>
                <w:rFonts w:ascii="Arial" w:hAnsi="Arial" w:cs="Arial"/>
                <w:b/>
                <w:sz w:val="22"/>
                <w:szCs w:val="20"/>
              </w:rPr>
              <w:t>Confronto e discussione sulle principali correnti filosofiche attuali che si occupano di problemi pratici ed esistenziali</w:t>
            </w:r>
          </w:p>
          <w:p w14:paraId="42A2A0A6" w14:textId="77777777" w:rsidR="00D62F2D" w:rsidRPr="00781DF5" w:rsidRDefault="00D62F2D" w:rsidP="00073645">
            <w:pPr>
              <w:autoSpaceDE w:val="0"/>
              <w:autoSpaceDN w:val="0"/>
              <w:adjustRightInd w:val="0"/>
              <w:jc w:val="center"/>
              <w:rPr>
                <w:rFonts w:ascii="Arial" w:hAnsi="Arial" w:cs="Arial"/>
                <w:b/>
                <w:szCs w:val="20"/>
              </w:rPr>
            </w:pPr>
          </w:p>
          <w:p w14:paraId="42A2A0A7" w14:textId="77777777" w:rsidR="00D62F2D" w:rsidRPr="0028700F" w:rsidRDefault="00D62F2D" w:rsidP="00073645">
            <w:pPr>
              <w:autoSpaceDE w:val="0"/>
              <w:autoSpaceDN w:val="0"/>
              <w:adjustRightInd w:val="0"/>
              <w:jc w:val="center"/>
              <w:rPr>
                <w:rFonts w:ascii="Arial" w:hAnsi="Arial" w:cs="Arial"/>
                <w:b/>
                <w:i/>
                <w:szCs w:val="20"/>
                <w:lang w:val="en-GB"/>
              </w:rPr>
            </w:pPr>
            <w:r w:rsidRPr="007739DA">
              <w:rPr>
                <w:rFonts w:ascii="Arial" w:hAnsi="Arial" w:cs="Arial"/>
                <w:b/>
                <w:i/>
                <w:sz w:val="22"/>
                <w:szCs w:val="20"/>
                <w:lang w:val="en-US"/>
              </w:rPr>
              <w:t>Confrontation and discussion of the main contemporary philosophical currents and schools dealing with practical and existential problems</w:t>
            </w:r>
          </w:p>
        </w:tc>
      </w:tr>
      <w:tr w:rsidR="00D62F2D" w:rsidRPr="000939E3" w14:paraId="42A2A0B2" w14:textId="77777777" w:rsidTr="008F5863">
        <w:trPr>
          <w:jc w:val="center"/>
        </w:trPr>
        <w:tc>
          <w:tcPr>
            <w:tcW w:w="3742" w:type="dxa"/>
          </w:tcPr>
          <w:p w14:paraId="42A2A0A9" w14:textId="77777777" w:rsidR="00D62F2D" w:rsidRPr="00781DF5" w:rsidRDefault="00D62F2D" w:rsidP="00073645">
            <w:pPr>
              <w:autoSpaceDE w:val="0"/>
              <w:autoSpaceDN w:val="0"/>
              <w:adjustRightInd w:val="0"/>
              <w:jc w:val="center"/>
              <w:rPr>
                <w:rFonts w:ascii="Arial" w:hAnsi="Arial" w:cs="Arial"/>
                <w:b/>
                <w:szCs w:val="20"/>
              </w:rPr>
            </w:pPr>
            <w:r w:rsidRPr="00781DF5">
              <w:rPr>
                <w:rFonts w:ascii="Arial" w:hAnsi="Arial" w:cs="Arial"/>
                <w:b/>
                <w:sz w:val="22"/>
                <w:szCs w:val="20"/>
              </w:rPr>
              <w:t>Le religioni</w:t>
            </w:r>
          </w:p>
          <w:p w14:paraId="42A2A0AA" w14:textId="77777777" w:rsidR="00D62F2D" w:rsidRPr="00781DF5" w:rsidRDefault="00D62F2D" w:rsidP="00073645">
            <w:pPr>
              <w:autoSpaceDE w:val="0"/>
              <w:autoSpaceDN w:val="0"/>
              <w:adjustRightInd w:val="0"/>
              <w:jc w:val="center"/>
              <w:rPr>
                <w:rFonts w:ascii="Arial" w:hAnsi="Arial" w:cs="Arial"/>
                <w:b/>
                <w:szCs w:val="20"/>
              </w:rPr>
            </w:pPr>
          </w:p>
          <w:p w14:paraId="42A2A0AB" w14:textId="77777777" w:rsidR="00D62F2D" w:rsidRPr="00781DF5" w:rsidRDefault="00D62F2D" w:rsidP="00073645">
            <w:pPr>
              <w:autoSpaceDE w:val="0"/>
              <w:autoSpaceDN w:val="0"/>
              <w:adjustRightInd w:val="0"/>
              <w:jc w:val="center"/>
              <w:rPr>
                <w:rFonts w:ascii="Arial" w:hAnsi="Arial" w:cs="Arial"/>
                <w:b/>
                <w:szCs w:val="20"/>
              </w:rPr>
            </w:pPr>
          </w:p>
          <w:p w14:paraId="42A2A0AC" w14:textId="77777777" w:rsidR="00D62F2D" w:rsidRPr="00781DF5" w:rsidRDefault="00D62F2D" w:rsidP="00073645">
            <w:pPr>
              <w:autoSpaceDE w:val="0"/>
              <w:autoSpaceDN w:val="0"/>
              <w:adjustRightInd w:val="0"/>
              <w:jc w:val="center"/>
              <w:rPr>
                <w:rFonts w:ascii="Arial" w:hAnsi="Arial" w:cs="Arial"/>
                <w:b/>
                <w:szCs w:val="20"/>
              </w:rPr>
            </w:pPr>
          </w:p>
          <w:p w14:paraId="42A2A0AD" w14:textId="77777777" w:rsidR="00D62F2D" w:rsidRPr="007739DA" w:rsidRDefault="00D62F2D" w:rsidP="007739DA">
            <w:pPr>
              <w:autoSpaceDE w:val="0"/>
              <w:autoSpaceDN w:val="0"/>
              <w:adjustRightInd w:val="0"/>
              <w:jc w:val="center"/>
              <w:rPr>
                <w:rFonts w:ascii="Arial" w:hAnsi="Arial" w:cs="Arial"/>
                <w:b/>
                <w:i/>
                <w:szCs w:val="20"/>
              </w:rPr>
            </w:pPr>
            <w:r w:rsidRPr="007739DA">
              <w:rPr>
                <w:rFonts w:ascii="Arial" w:hAnsi="Arial" w:cs="Arial"/>
                <w:b/>
                <w:i/>
                <w:sz w:val="22"/>
                <w:szCs w:val="20"/>
              </w:rPr>
              <w:t>Religions</w:t>
            </w:r>
          </w:p>
          <w:p w14:paraId="42A2A0AE" w14:textId="77777777" w:rsidR="00D62F2D" w:rsidRPr="005B2653" w:rsidRDefault="00D62F2D" w:rsidP="00073645">
            <w:pPr>
              <w:autoSpaceDE w:val="0"/>
              <w:autoSpaceDN w:val="0"/>
              <w:adjustRightInd w:val="0"/>
              <w:jc w:val="center"/>
              <w:rPr>
                <w:rFonts w:ascii="Arial" w:hAnsi="Arial" w:cs="Arial"/>
                <w:b/>
                <w:szCs w:val="20"/>
                <w:highlight w:val="green"/>
              </w:rPr>
            </w:pPr>
          </w:p>
        </w:tc>
        <w:tc>
          <w:tcPr>
            <w:tcW w:w="6292" w:type="dxa"/>
            <w:vAlign w:val="center"/>
          </w:tcPr>
          <w:p w14:paraId="42A2A0AF" w14:textId="77777777" w:rsidR="00D62F2D" w:rsidRPr="00781DF5" w:rsidRDefault="00D62F2D" w:rsidP="00073645">
            <w:pPr>
              <w:autoSpaceDE w:val="0"/>
              <w:autoSpaceDN w:val="0"/>
              <w:adjustRightInd w:val="0"/>
              <w:jc w:val="both"/>
              <w:rPr>
                <w:rFonts w:ascii="Arial" w:hAnsi="Arial" w:cs="Arial"/>
                <w:b/>
                <w:szCs w:val="20"/>
              </w:rPr>
            </w:pPr>
            <w:r>
              <w:rPr>
                <w:rFonts w:ascii="Arial" w:hAnsi="Arial" w:cs="Arial"/>
                <w:b/>
                <w:sz w:val="22"/>
                <w:szCs w:val="20"/>
              </w:rPr>
              <w:t>Il</w:t>
            </w:r>
            <w:r w:rsidRPr="00781DF5">
              <w:rPr>
                <w:rFonts w:ascii="Arial" w:hAnsi="Arial" w:cs="Arial"/>
                <w:b/>
                <w:sz w:val="22"/>
                <w:szCs w:val="20"/>
              </w:rPr>
              <w:t xml:space="preserve"> corso prevede di dare brevi cognizioni sulle più diffuse religioni (buddismo, induismo, ebraismo, cristianesimo islamismo) per aiutare la mediazione culturale e il dialogo</w:t>
            </w:r>
          </w:p>
          <w:p w14:paraId="42A2A0B0" w14:textId="77777777" w:rsidR="00D62F2D" w:rsidRPr="00781DF5" w:rsidRDefault="00D62F2D" w:rsidP="00073645">
            <w:pPr>
              <w:autoSpaceDE w:val="0"/>
              <w:autoSpaceDN w:val="0"/>
              <w:adjustRightInd w:val="0"/>
              <w:jc w:val="both"/>
              <w:rPr>
                <w:rFonts w:ascii="Arial" w:hAnsi="Arial" w:cs="Arial"/>
                <w:b/>
                <w:szCs w:val="20"/>
              </w:rPr>
            </w:pPr>
          </w:p>
          <w:p w14:paraId="42A2A0B1" w14:textId="77777777" w:rsidR="00D62F2D" w:rsidRPr="0028700F" w:rsidRDefault="00D62F2D" w:rsidP="007739DA">
            <w:pPr>
              <w:autoSpaceDE w:val="0"/>
              <w:autoSpaceDN w:val="0"/>
              <w:adjustRightInd w:val="0"/>
              <w:jc w:val="both"/>
              <w:rPr>
                <w:rFonts w:ascii="Arial" w:hAnsi="Arial" w:cs="Arial"/>
                <w:b/>
                <w:i/>
                <w:szCs w:val="20"/>
                <w:lang w:val="en-GB"/>
              </w:rPr>
            </w:pPr>
            <w:r w:rsidRPr="00E65651">
              <w:rPr>
                <w:rFonts w:ascii="Arial" w:hAnsi="Arial" w:cs="Arial"/>
                <w:b/>
                <w:i/>
                <w:sz w:val="22"/>
                <w:szCs w:val="20"/>
                <w:lang w:val="en-US"/>
              </w:rPr>
              <w:t>The Course plans to give brief cognitions on the most widespread religions (Buddhism, Hinduism, Judaism, Christianity, Islamism) to help cultural mediation and dialogue</w:t>
            </w:r>
          </w:p>
        </w:tc>
      </w:tr>
      <w:tr w:rsidR="00D62F2D" w:rsidRPr="000939E3" w14:paraId="42A2A0BF" w14:textId="77777777" w:rsidTr="008F5863">
        <w:trPr>
          <w:jc w:val="center"/>
        </w:trPr>
        <w:tc>
          <w:tcPr>
            <w:tcW w:w="3742" w:type="dxa"/>
          </w:tcPr>
          <w:p w14:paraId="42A2A0B3" w14:textId="77777777" w:rsidR="00D62F2D" w:rsidRDefault="00D62F2D" w:rsidP="00897588">
            <w:pPr>
              <w:autoSpaceDE w:val="0"/>
              <w:autoSpaceDN w:val="0"/>
              <w:adjustRightInd w:val="0"/>
              <w:jc w:val="center"/>
              <w:rPr>
                <w:rFonts w:ascii="Arial" w:hAnsi="Arial" w:cs="Arial"/>
                <w:b/>
              </w:rPr>
            </w:pPr>
            <w:r>
              <w:rPr>
                <w:rFonts w:ascii="Arial" w:hAnsi="Arial" w:cs="Arial"/>
                <w:b/>
                <w:sz w:val="22"/>
                <w:szCs w:val="22"/>
              </w:rPr>
              <w:t>Filosofia in pratica I</w:t>
            </w:r>
          </w:p>
          <w:p w14:paraId="42A2A0B4" w14:textId="77777777" w:rsidR="00D62F2D" w:rsidRDefault="00D62F2D" w:rsidP="00897588">
            <w:pPr>
              <w:autoSpaceDE w:val="0"/>
              <w:autoSpaceDN w:val="0"/>
              <w:adjustRightInd w:val="0"/>
              <w:jc w:val="center"/>
              <w:rPr>
                <w:rFonts w:ascii="Arial" w:hAnsi="Arial" w:cs="Arial"/>
                <w:b/>
              </w:rPr>
            </w:pPr>
          </w:p>
          <w:p w14:paraId="42A2A0B5" w14:textId="77777777" w:rsidR="00D62F2D" w:rsidRDefault="00D62F2D" w:rsidP="00897588">
            <w:pPr>
              <w:autoSpaceDE w:val="0"/>
              <w:autoSpaceDN w:val="0"/>
              <w:adjustRightInd w:val="0"/>
              <w:jc w:val="center"/>
              <w:rPr>
                <w:rFonts w:ascii="Arial" w:hAnsi="Arial" w:cs="Arial"/>
                <w:b/>
              </w:rPr>
            </w:pPr>
          </w:p>
          <w:p w14:paraId="42A2A0B6" w14:textId="77777777" w:rsidR="00D62F2D" w:rsidRDefault="00D62F2D" w:rsidP="00897588">
            <w:pPr>
              <w:autoSpaceDE w:val="0"/>
              <w:autoSpaceDN w:val="0"/>
              <w:adjustRightInd w:val="0"/>
              <w:jc w:val="center"/>
              <w:rPr>
                <w:rFonts w:ascii="Arial" w:hAnsi="Arial" w:cs="Arial"/>
                <w:b/>
              </w:rPr>
            </w:pPr>
          </w:p>
          <w:p w14:paraId="42A2A0B7" w14:textId="77777777" w:rsidR="00D62F2D" w:rsidRPr="002A547B" w:rsidRDefault="00D62F2D" w:rsidP="00897588">
            <w:pPr>
              <w:autoSpaceDE w:val="0"/>
              <w:autoSpaceDN w:val="0"/>
              <w:adjustRightInd w:val="0"/>
              <w:jc w:val="center"/>
              <w:rPr>
                <w:rFonts w:ascii="Arial" w:hAnsi="Arial" w:cs="Arial"/>
                <w:b/>
                <w:lang w:val="en-GB"/>
              </w:rPr>
            </w:pPr>
            <w:r w:rsidRPr="002A547B">
              <w:rPr>
                <w:rFonts w:ascii="Arial" w:hAnsi="Arial" w:cs="Arial"/>
                <w:b/>
                <w:sz w:val="22"/>
                <w:szCs w:val="22"/>
              </w:rPr>
              <w:t>Philosophy in practice I</w:t>
            </w:r>
          </w:p>
          <w:p w14:paraId="42A2A0B8" w14:textId="77777777" w:rsidR="00D62F2D" w:rsidRDefault="00D62F2D" w:rsidP="00073645">
            <w:pPr>
              <w:autoSpaceDE w:val="0"/>
              <w:autoSpaceDN w:val="0"/>
              <w:adjustRightInd w:val="0"/>
              <w:jc w:val="center"/>
              <w:rPr>
                <w:rFonts w:ascii="Arial" w:hAnsi="Arial" w:cs="Arial"/>
                <w:b/>
                <w:szCs w:val="20"/>
              </w:rPr>
            </w:pPr>
          </w:p>
          <w:p w14:paraId="42A2A0B9" w14:textId="77777777" w:rsidR="00D62F2D" w:rsidRDefault="00D62F2D" w:rsidP="00073645">
            <w:pPr>
              <w:autoSpaceDE w:val="0"/>
              <w:autoSpaceDN w:val="0"/>
              <w:adjustRightInd w:val="0"/>
              <w:jc w:val="center"/>
              <w:rPr>
                <w:rFonts w:ascii="Arial" w:hAnsi="Arial" w:cs="Arial"/>
                <w:b/>
                <w:szCs w:val="20"/>
              </w:rPr>
            </w:pPr>
          </w:p>
          <w:p w14:paraId="42A2A0BA" w14:textId="77777777" w:rsidR="00D62F2D" w:rsidRPr="00781DF5" w:rsidRDefault="00D62F2D" w:rsidP="00073645">
            <w:pPr>
              <w:autoSpaceDE w:val="0"/>
              <w:autoSpaceDN w:val="0"/>
              <w:adjustRightInd w:val="0"/>
              <w:jc w:val="center"/>
              <w:rPr>
                <w:rFonts w:ascii="Arial" w:hAnsi="Arial" w:cs="Arial"/>
                <w:b/>
                <w:szCs w:val="20"/>
              </w:rPr>
            </w:pPr>
          </w:p>
        </w:tc>
        <w:tc>
          <w:tcPr>
            <w:tcW w:w="6292" w:type="dxa"/>
            <w:vAlign w:val="center"/>
          </w:tcPr>
          <w:p w14:paraId="42A2A0BB" w14:textId="77777777" w:rsidR="00D62F2D" w:rsidRPr="00897588" w:rsidRDefault="00D62F2D" w:rsidP="00073645">
            <w:pPr>
              <w:autoSpaceDE w:val="0"/>
              <w:autoSpaceDN w:val="0"/>
              <w:adjustRightInd w:val="0"/>
              <w:jc w:val="both"/>
              <w:rPr>
                <w:rFonts w:ascii="Arial" w:hAnsi="Arial" w:cs="Arial"/>
                <w:b/>
                <w:highlight w:val="yellow"/>
              </w:rPr>
            </w:pPr>
            <w:r w:rsidRPr="00897588">
              <w:rPr>
                <w:rFonts w:ascii="Arial" w:hAnsi="Arial" w:cs="Arial"/>
                <w:b/>
                <w:sz w:val="22"/>
                <w:szCs w:val="22"/>
              </w:rPr>
              <w:t>L’abbandono dell’atteggiamento naturale, da dentro a fuori, e una conversione, da fuori a dentro, nel senso della filosofia antica, della filosofia trascendentale e della fenomenologia</w:t>
            </w:r>
          </w:p>
          <w:p w14:paraId="42A2A0BC" w14:textId="77777777" w:rsidR="00D62F2D" w:rsidRPr="00897588" w:rsidRDefault="00D62F2D" w:rsidP="00073645">
            <w:pPr>
              <w:autoSpaceDE w:val="0"/>
              <w:autoSpaceDN w:val="0"/>
              <w:adjustRightInd w:val="0"/>
              <w:jc w:val="both"/>
              <w:rPr>
                <w:rFonts w:ascii="Arial" w:hAnsi="Arial" w:cs="Arial"/>
                <w:b/>
                <w:highlight w:val="yellow"/>
              </w:rPr>
            </w:pPr>
          </w:p>
          <w:p w14:paraId="42A2A0BD" w14:textId="77777777" w:rsidR="00D62F2D" w:rsidRPr="0028700F" w:rsidRDefault="00D62F2D" w:rsidP="00AB288D">
            <w:pPr>
              <w:autoSpaceDE w:val="0"/>
              <w:autoSpaceDN w:val="0"/>
              <w:adjustRightInd w:val="0"/>
              <w:jc w:val="both"/>
              <w:rPr>
                <w:rFonts w:ascii="Arial" w:hAnsi="Arial" w:cs="Arial"/>
                <w:b/>
                <w:i/>
                <w:highlight w:val="yellow"/>
                <w:lang w:val="en-GB"/>
              </w:rPr>
            </w:pPr>
            <w:r w:rsidRPr="00E65651">
              <w:rPr>
                <w:rFonts w:ascii="Arial" w:hAnsi="Arial" w:cs="Arial"/>
                <w:b/>
                <w:i/>
                <w:sz w:val="22"/>
                <w:szCs w:val="22"/>
                <w:lang w:val="en-US"/>
              </w:rPr>
              <w:t>The abandonment of the natural attitude, from inside to outside and a conversion, From outside to inside, in the sense of ancient philosophy, of trascendental philosophy  and Phenomenology</w:t>
            </w:r>
          </w:p>
          <w:p w14:paraId="42A2A0BE" w14:textId="77777777" w:rsidR="00D62F2D" w:rsidRPr="0028700F" w:rsidRDefault="00D62F2D" w:rsidP="00073645">
            <w:pPr>
              <w:autoSpaceDE w:val="0"/>
              <w:autoSpaceDN w:val="0"/>
              <w:adjustRightInd w:val="0"/>
              <w:jc w:val="both"/>
              <w:rPr>
                <w:rFonts w:ascii="Arial" w:hAnsi="Arial" w:cs="Arial"/>
                <w:b/>
                <w:szCs w:val="20"/>
                <w:lang w:val="en-GB"/>
              </w:rPr>
            </w:pPr>
          </w:p>
        </w:tc>
      </w:tr>
      <w:tr w:rsidR="00D62F2D" w:rsidRPr="000939E3" w14:paraId="42A2A0CA" w14:textId="77777777" w:rsidTr="008F5863">
        <w:trPr>
          <w:jc w:val="center"/>
        </w:trPr>
        <w:tc>
          <w:tcPr>
            <w:tcW w:w="3742" w:type="dxa"/>
          </w:tcPr>
          <w:p w14:paraId="42A2A0C0" w14:textId="77777777" w:rsidR="00D62F2D" w:rsidRPr="00897588" w:rsidRDefault="00D62F2D" w:rsidP="00F2262D">
            <w:pPr>
              <w:autoSpaceDE w:val="0"/>
              <w:autoSpaceDN w:val="0"/>
              <w:adjustRightInd w:val="0"/>
              <w:jc w:val="center"/>
              <w:rPr>
                <w:rFonts w:ascii="Arial" w:hAnsi="Arial" w:cs="Arial"/>
                <w:b/>
              </w:rPr>
            </w:pPr>
            <w:r w:rsidRPr="00897588">
              <w:rPr>
                <w:rFonts w:ascii="Arial" w:hAnsi="Arial" w:cs="Arial"/>
                <w:b/>
                <w:sz w:val="22"/>
                <w:szCs w:val="22"/>
              </w:rPr>
              <w:t>Dialogo interiore</w:t>
            </w:r>
          </w:p>
          <w:p w14:paraId="42A2A0C1" w14:textId="77777777" w:rsidR="00D62F2D" w:rsidRPr="00897588" w:rsidRDefault="00D62F2D" w:rsidP="00F2262D">
            <w:pPr>
              <w:autoSpaceDE w:val="0"/>
              <w:autoSpaceDN w:val="0"/>
              <w:adjustRightInd w:val="0"/>
              <w:jc w:val="center"/>
              <w:rPr>
                <w:rFonts w:ascii="Arial" w:hAnsi="Arial" w:cs="Arial"/>
                <w:b/>
              </w:rPr>
            </w:pPr>
          </w:p>
          <w:p w14:paraId="42A2A0C2" w14:textId="77777777" w:rsidR="00D62F2D" w:rsidRDefault="00D62F2D" w:rsidP="00F2262D">
            <w:pPr>
              <w:autoSpaceDE w:val="0"/>
              <w:autoSpaceDN w:val="0"/>
              <w:adjustRightInd w:val="0"/>
              <w:jc w:val="center"/>
              <w:rPr>
                <w:rFonts w:ascii="Arial" w:hAnsi="Arial" w:cs="Arial"/>
                <w:b/>
              </w:rPr>
            </w:pPr>
          </w:p>
          <w:p w14:paraId="42A2A0C3" w14:textId="77777777" w:rsidR="00D62F2D" w:rsidRDefault="00D62F2D" w:rsidP="00F2262D">
            <w:pPr>
              <w:autoSpaceDE w:val="0"/>
              <w:autoSpaceDN w:val="0"/>
              <w:adjustRightInd w:val="0"/>
              <w:jc w:val="center"/>
              <w:rPr>
                <w:rFonts w:ascii="Arial" w:hAnsi="Arial" w:cs="Arial"/>
                <w:b/>
              </w:rPr>
            </w:pPr>
          </w:p>
          <w:p w14:paraId="42A2A0C4" w14:textId="77777777" w:rsidR="00D62F2D" w:rsidRPr="00F2262D" w:rsidRDefault="00D62F2D" w:rsidP="00F2262D">
            <w:pPr>
              <w:autoSpaceDE w:val="0"/>
              <w:autoSpaceDN w:val="0"/>
              <w:adjustRightInd w:val="0"/>
              <w:jc w:val="center"/>
              <w:rPr>
                <w:rFonts w:ascii="Arial" w:hAnsi="Arial" w:cs="Arial"/>
                <w:b/>
                <w:i/>
                <w:lang w:val="en-GB"/>
              </w:rPr>
            </w:pPr>
            <w:r w:rsidRPr="00F2262D">
              <w:rPr>
                <w:rFonts w:ascii="Arial" w:hAnsi="Arial" w:cs="Arial"/>
                <w:b/>
                <w:i/>
                <w:sz w:val="22"/>
                <w:szCs w:val="22"/>
              </w:rPr>
              <w:t>Inner dialogue</w:t>
            </w:r>
          </w:p>
          <w:p w14:paraId="42A2A0C5" w14:textId="77777777" w:rsidR="00D62F2D" w:rsidRPr="00897588" w:rsidRDefault="00D62F2D" w:rsidP="00897588">
            <w:pPr>
              <w:autoSpaceDE w:val="0"/>
              <w:autoSpaceDN w:val="0"/>
              <w:adjustRightInd w:val="0"/>
              <w:jc w:val="center"/>
              <w:rPr>
                <w:rFonts w:ascii="Arial" w:hAnsi="Arial" w:cs="Arial"/>
                <w:b/>
              </w:rPr>
            </w:pPr>
          </w:p>
        </w:tc>
        <w:tc>
          <w:tcPr>
            <w:tcW w:w="6292" w:type="dxa"/>
            <w:vAlign w:val="center"/>
          </w:tcPr>
          <w:p w14:paraId="42A2A0C6" w14:textId="77777777" w:rsidR="00D62F2D" w:rsidRPr="00897588" w:rsidRDefault="00D62F2D" w:rsidP="00F2262D">
            <w:pPr>
              <w:autoSpaceDE w:val="0"/>
              <w:autoSpaceDN w:val="0"/>
              <w:adjustRightInd w:val="0"/>
              <w:jc w:val="both"/>
              <w:rPr>
                <w:rFonts w:ascii="Arial" w:hAnsi="Arial" w:cs="Arial"/>
                <w:b/>
              </w:rPr>
            </w:pPr>
            <w:r w:rsidRPr="00897588">
              <w:rPr>
                <w:rFonts w:ascii="Arial" w:hAnsi="Arial" w:cs="Arial"/>
                <w:b/>
                <w:sz w:val="22"/>
                <w:szCs w:val="22"/>
              </w:rPr>
              <w:t>Dal racconto delle tonalità interiori e del modo in cui sono vissute verso l’armonia tra corpo, mente, intelletto, psiche</w:t>
            </w:r>
          </w:p>
          <w:p w14:paraId="42A2A0C7" w14:textId="77777777" w:rsidR="00D62F2D" w:rsidRPr="00897588" w:rsidRDefault="00D62F2D" w:rsidP="00F2262D">
            <w:pPr>
              <w:autoSpaceDE w:val="0"/>
              <w:autoSpaceDN w:val="0"/>
              <w:adjustRightInd w:val="0"/>
              <w:jc w:val="both"/>
              <w:rPr>
                <w:rFonts w:ascii="Arial" w:hAnsi="Arial" w:cs="Arial"/>
                <w:b/>
                <w:highlight w:val="yellow"/>
              </w:rPr>
            </w:pPr>
          </w:p>
          <w:p w14:paraId="42A2A0C8" w14:textId="77777777" w:rsidR="00D62F2D" w:rsidRPr="00897588" w:rsidRDefault="00D62F2D" w:rsidP="00F2262D">
            <w:pPr>
              <w:autoSpaceDE w:val="0"/>
              <w:autoSpaceDN w:val="0"/>
              <w:adjustRightInd w:val="0"/>
              <w:jc w:val="both"/>
              <w:rPr>
                <w:rFonts w:ascii="Arial" w:hAnsi="Arial" w:cs="Arial"/>
                <w:b/>
              </w:rPr>
            </w:pPr>
          </w:p>
          <w:p w14:paraId="42A2A0C9" w14:textId="77777777" w:rsidR="00D62F2D" w:rsidRPr="0028700F" w:rsidRDefault="00D62F2D" w:rsidP="00F2262D">
            <w:pPr>
              <w:autoSpaceDE w:val="0"/>
              <w:autoSpaceDN w:val="0"/>
              <w:adjustRightInd w:val="0"/>
              <w:jc w:val="both"/>
              <w:rPr>
                <w:rFonts w:ascii="Arial" w:hAnsi="Arial" w:cs="Arial"/>
                <w:b/>
                <w:lang w:val="en-GB"/>
              </w:rPr>
            </w:pPr>
            <w:r w:rsidRPr="00E65651">
              <w:rPr>
                <w:rFonts w:ascii="Arial" w:hAnsi="Arial" w:cs="Arial"/>
                <w:b/>
                <w:i/>
                <w:sz w:val="22"/>
                <w:szCs w:val="22"/>
                <w:lang w:val="en-US"/>
              </w:rPr>
              <w:t>From the narrative of the inner shades and the way in which they lived towards the harmony between body, mind, intellect, psyche</w:t>
            </w:r>
          </w:p>
        </w:tc>
      </w:tr>
      <w:tr w:rsidR="00D62F2D" w:rsidRPr="000939E3" w14:paraId="42A2A0D9" w14:textId="77777777" w:rsidTr="008F5863">
        <w:trPr>
          <w:jc w:val="center"/>
        </w:trPr>
        <w:tc>
          <w:tcPr>
            <w:tcW w:w="3742" w:type="dxa"/>
          </w:tcPr>
          <w:p w14:paraId="42A2A0CB" w14:textId="77777777" w:rsidR="00D62F2D" w:rsidRPr="0028700F" w:rsidRDefault="00D62F2D" w:rsidP="00F2262D">
            <w:pPr>
              <w:autoSpaceDE w:val="0"/>
              <w:autoSpaceDN w:val="0"/>
              <w:adjustRightInd w:val="0"/>
              <w:jc w:val="center"/>
              <w:rPr>
                <w:rFonts w:ascii="Arial" w:hAnsi="Arial" w:cs="Arial"/>
                <w:b/>
                <w:lang w:val="en-GB"/>
              </w:rPr>
            </w:pPr>
            <w:r w:rsidRPr="0028700F">
              <w:rPr>
                <w:rFonts w:ascii="Arial" w:hAnsi="Arial" w:cs="Arial"/>
                <w:b/>
                <w:sz w:val="22"/>
                <w:szCs w:val="22"/>
                <w:lang w:val="en-GB"/>
              </w:rPr>
              <w:t>L’esperienza filosofica del sé</w:t>
            </w:r>
          </w:p>
          <w:p w14:paraId="42A2A0CC" w14:textId="77777777" w:rsidR="00D62F2D" w:rsidRPr="0028700F" w:rsidRDefault="00D62F2D" w:rsidP="00F2262D">
            <w:pPr>
              <w:autoSpaceDE w:val="0"/>
              <w:autoSpaceDN w:val="0"/>
              <w:adjustRightInd w:val="0"/>
              <w:jc w:val="center"/>
              <w:rPr>
                <w:rFonts w:ascii="Arial" w:hAnsi="Arial" w:cs="Arial"/>
                <w:b/>
                <w:lang w:val="en-GB"/>
              </w:rPr>
            </w:pPr>
          </w:p>
          <w:p w14:paraId="42A2A0CD" w14:textId="77777777" w:rsidR="00D62F2D" w:rsidRPr="0028700F" w:rsidRDefault="00D62F2D" w:rsidP="00F2262D">
            <w:pPr>
              <w:autoSpaceDE w:val="0"/>
              <w:autoSpaceDN w:val="0"/>
              <w:adjustRightInd w:val="0"/>
              <w:jc w:val="center"/>
              <w:rPr>
                <w:rFonts w:ascii="Arial" w:hAnsi="Arial" w:cs="Arial"/>
                <w:b/>
                <w:lang w:val="en-GB"/>
              </w:rPr>
            </w:pPr>
          </w:p>
          <w:p w14:paraId="42A2A0CE" w14:textId="77777777" w:rsidR="00D62F2D" w:rsidRPr="0028700F" w:rsidRDefault="00D62F2D" w:rsidP="00F2262D">
            <w:pPr>
              <w:autoSpaceDE w:val="0"/>
              <w:autoSpaceDN w:val="0"/>
              <w:adjustRightInd w:val="0"/>
              <w:jc w:val="center"/>
              <w:rPr>
                <w:rFonts w:ascii="Arial" w:hAnsi="Arial" w:cs="Arial"/>
                <w:b/>
                <w:lang w:val="en-GB"/>
              </w:rPr>
            </w:pPr>
          </w:p>
          <w:p w14:paraId="42A2A0CF" w14:textId="77777777" w:rsidR="00D62F2D" w:rsidRPr="0028700F" w:rsidRDefault="00D62F2D" w:rsidP="00F2262D">
            <w:pPr>
              <w:autoSpaceDE w:val="0"/>
              <w:autoSpaceDN w:val="0"/>
              <w:adjustRightInd w:val="0"/>
              <w:jc w:val="center"/>
              <w:rPr>
                <w:rFonts w:ascii="Arial" w:hAnsi="Arial" w:cs="Arial"/>
                <w:b/>
                <w:i/>
                <w:lang w:val="en-GB"/>
              </w:rPr>
            </w:pPr>
            <w:r w:rsidRPr="00E65651">
              <w:rPr>
                <w:rFonts w:ascii="Arial" w:hAnsi="Arial" w:cs="Arial"/>
                <w:b/>
                <w:i/>
                <w:sz w:val="22"/>
                <w:szCs w:val="22"/>
                <w:lang w:val="en-US"/>
              </w:rPr>
              <w:t>The philosophical experience of self</w:t>
            </w:r>
          </w:p>
          <w:p w14:paraId="42A2A0D0" w14:textId="77777777" w:rsidR="00D62F2D" w:rsidRPr="0028700F" w:rsidRDefault="00D62F2D" w:rsidP="00F2262D">
            <w:pPr>
              <w:autoSpaceDE w:val="0"/>
              <w:autoSpaceDN w:val="0"/>
              <w:adjustRightInd w:val="0"/>
              <w:jc w:val="center"/>
              <w:rPr>
                <w:b/>
                <w:i/>
                <w:lang w:val="en-GB"/>
              </w:rPr>
            </w:pPr>
          </w:p>
          <w:p w14:paraId="42A2A0D1" w14:textId="77777777" w:rsidR="00D62F2D" w:rsidRPr="0028700F" w:rsidRDefault="00D62F2D" w:rsidP="00F2262D">
            <w:pPr>
              <w:autoSpaceDE w:val="0"/>
              <w:autoSpaceDN w:val="0"/>
              <w:adjustRightInd w:val="0"/>
              <w:jc w:val="both"/>
              <w:rPr>
                <w:b/>
                <w:lang w:val="en-GB"/>
              </w:rPr>
            </w:pPr>
          </w:p>
          <w:p w14:paraId="42A2A0D2" w14:textId="77777777" w:rsidR="00D62F2D" w:rsidRPr="0028700F" w:rsidRDefault="00D62F2D" w:rsidP="00F2262D">
            <w:pPr>
              <w:autoSpaceDE w:val="0"/>
              <w:autoSpaceDN w:val="0"/>
              <w:adjustRightInd w:val="0"/>
              <w:jc w:val="both"/>
              <w:rPr>
                <w:b/>
                <w:lang w:val="en-GB"/>
              </w:rPr>
            </w:pPr>
          </w:p>
          <w:p w14:paraId="42A2A0D3" w14:textId="77777777" w:rsidR="00D62F2D" w:rsidRPr="00540804" w:rsidRDefault="00D62F2D" w:rsidP="00F2262D">
            <w:pPr>
              <w:autoSpaceDE w:val="0"/>
              <w:autoSpaceDN w:val="0"/>
              <w:adjustRightInd w:val="0"/>
              <w:jc w:val="center"/>
              <w:rPr>
                <w:rFonts w:ascii="Arial" w:hAnsi="Arial" w:cs="Arial"/>
                <w:lang w:val="en-GB"/>
              </w:rPr>
            </w:pPr>
          </w:p>
        </w:tc>
        <w:tc>
          <w:tcPr>
            <w:tcW w:w="6292" w:type="dxa"/>
            <w:vAlign w:val="center"/>
          </w:tcPr>
          <w:p w14:paraId="42A2A0D4" w14:textId="77777777" w:rsidR="00D62F2D" w:rsidRPr="00F2262D" w:rsidRDefault="00D62F2D" w:rsidP="00FB44D3">
            <w:pPr>
              <w:autoSpaceDE w:val="0"/>
              <w:autoSpaceDN w:val="0"/>
              <w:adjustRightInd w:val="0"/>
              <w:jc w:val="both"/>
              <w:rPr>
                <w:rFonts w:ascii="Arial" w:hAnsi="Arial" w:cs="Arial"/>
                <w:b/>
                <w:color w:val="000000"/>
              </w:rPr>
            </w:pPr>
            <w:r w:rsidRPr="00F2262D">
              <w:rPr>
                <w:rFonts w:ascii="Arial" w:hAnsi="Arial" w:cs="Arial"/>
                <w:b/>
                <w:color w:val="000000"/>
                <w:sz w:val="22"/>
                <w:szCs w:val="22"/>
              </w:rPr>
              <w:t>La pratica filosofica come auto esplorazione nella dimensione del tempo interiore tra la filosofia antica e quella moderna</w:t>
            </w:r>
          </w:p>
          <w:p w14:paraId="42A2A0D5" w14:textId="77777777" w:rsidR="00D62F2D" w:rsidRDefault="00D62F2D" w:rsidP="00FB44D3">
            <w:pPr>
              <w:autoSpaceDE w:val="0"/>
              <w:autoSpaceDN w:val="0"/>
              <w:adjustRightInd w:val="0"/>
              <w:jc w:val="both"/>
              <w:rPr>
                <w:rFonts w:ascii="Arial" w:hAnsi="Arial" w:cs="Arial"/>
                <w:b/>
                <w:color w:val="FF0000"/>
              </w:rPr>
            </w:pPr>
          </w:p>
          <w:p w14:paraId="42A2A0D6" w14:textId="77777777" w:rsidR="00D62F2D" w:rsidRDefault="00D62F2D" w:rsidP="00FB44D3">
            <w:pPr>
              <w:pStyle w:val="PreformattatoHTML"/>
              <w:rPr>
                <w:rFonts w:ascii="Arial" w:hAnsi="Arial" w:cs="Arial"/>
                <w:b/>
                <w:i/>
                <w:color w:val="000000"/>
                <w:sz w:val="22"/>
                <w:szCs w:val="22"/>
                <w:lang w:val="en-GB"/>
              </w:rPr>
            </w:pPr>
            <w:r w:rsidRPr="0028700F">
              <w:rPr>
                <w:rFonts w:ascii="Arial" w:hAnsi="Arial" w:cs="Arial"/>
                <w:b/>
                <w:i/>
                <w:color w:val="000000"/>
                <w:sz w:val="22"/>
                <w:szCs w:val="22"/>
                <w:lang w:val="en-GB"/>
              </w:rPr>
              <w:t>Philosophical practice as self-exploration in the dimension of inner time between ancient and modern philosophy</w:t>
            </w:r>
          </w:p>
          <w:p w14:paraId="42A2A0D7" w14:textId="77777777" w:rsidR="00D62F2D" w:rsidRDefault="00D62F2D" w:rsidP="00F2262D">
            <w:pPr>
              <w:pStyle w:val="PreformattatoHTML"/>
              <w:rPr>
                <w:rFonts w:ascii="Arial" w:hAnsi="Arial" w:cs="Arial"/>
                <w:b/>
                <w:i/>
                <w:color w:val="000000"/>
                <w:sz w:val="22"/>
                <w:szCs w:val="22"/>
                <w:lang w:val="en-GB"/>
              </w:rPr>
            </w:pPr>
          </w:p>
          <w:p w14:paraId="42A2A0D8" w14:textId="77777777" w:rsidR="00D62F2D" w:rsidRPr="00F2262D" w:rsidRDefault="00D62F2D" w:rsidP="00F2262D">
            <w:pPr>
              <w:pStyle w:val="PreformattatoHTML"/>
              <w:rPr>
                <w:rFonts w:ascii="Arial" w:hAnsi="Arial" w:cs="Arial"/>
                <w:b/>
                <w:color w:val="000000"/>
                <w:sz w:val="22"/>
                <w:szCs w:val="22"/>
                <w:lang w:val="en-GB"/>
              </w:rPr>
            </w:pPr>
          </w:p>
        </w:tc>
      </w:tr>
      <w:tr w:rsidR="00D62F2D" w:rsidRPr="000939E3" w14:paraId="42A2A0E6" w14:textId="77777777" w:rsidTr="008F5863">
        <w:trPr>
          <w:jc w:val="center"/>
        </w:trPr>
        <w:tc>
          <w:tcPr>
            <w:tcW w:w="3742" w:type="dxa"/>
          </w:tcPr>
          <w:p w14:paraId="42A2A0DA" w14:textId="77777777" w:rsidR="00D62F2D" w:rsidRPr="00F232C7" w:rsidRDefault="00D62F2D" w:rsidP="00F232C7">
            <w:pPr>
              <w:autoSpaceDE w:val="0"/>
              <w:autoSpaceDN w:val="0"/>
              <w:adjustRightInd w:val="0"/>
              <w:jc w:val="center"/>
              <w:rPr>
                <w:rFonts w:ascii="Arial" w:hAnsi="Arial" w:cs="Arial"/>
                <w:b/>
                <w:color w:val="000000"/>
                <w:lang w:val="en-GB"/>
              </w:rPr>
            </w:pPr>
            <w:r w:rsidRPr="00F232C7">
              <w:rPr>
                <w:rFonts w:ascii="Arial" w:hAnsi="Arial" w:cs="Arial"/>
                <w:b/>
                <w:color w:val="000000"/>
                <w:sz w:val="22"/>
                <w:szCs w:val="22"/>
                <w:lang w:val="en-GB"/>
              </w:rPr>
              <w:t>Ludosofia I</w:t>
            </w:r>
          </w:p>
          <w:p w14:paraId="42A2A0DB" w14:textId="77777777" w:rsidR="00D62F2D" w:rsidRPr="00F232C7" w:rsidRDefault="00D62F2D" w:rsidP="00F232C7">
            <w:pPr>
              <w:autoSpaceDE w:val="0"/>
              <w:autoSpaceDN w:val="0"/>
              <w:adjustRightInd w:val="0"/>
              <w:jc w:val="center"/>
              <w:rPr>
                <w:rFonts w:ascii="Arial" w:hAnsi="Arial" w:cs="Arial"/>
                <w:b/>
                <w:color w:val="000000"/>
                <w:lang w:val="en-GB"/>
              </w:rPr>
            </w:pPr>
          </w:p>
          <w:p w14:paraId="42A2A0DC" w14:textId="77777777" w:rsidR="00D62F2D" w:rsidRDefault="00D62F2D" w:rsidP="00F232C7">
            <w:pPr>
              <w:autoSpaceDE w:val="0"/>
              <w:autoSpaceDN w:val="0"/>
              <w:adjustRightInd w:val="0"/>
              <w:jc w:val="center"/>
              <w:rPr>
                <w:rFonts w:ascii="Arial" w:hAnsi="Arial" w:cs="Arial"/>
                <w:b/>
                <w:i/>
                <w:color w:val="000000"/>
                <w:lang w:val="en-GB"/>
              </w:rPr>
            </w:pPr>
          </w:p>
          <w:p w14:paraId="42A2A0DD" w14:textId="77777777" w:rsidR="00D62F2D" w:rsidRPr="00F232C7" w:rsidRDefault="00D62F2D" w:rsidP="00F232C7">
            <w:pPr>
              <w:autoSpaceDE w:val="0"/>
              <w:autoSpaceDN w:val="0"/>
              <w:adjustRightInd w:val="0"/>
              <w:jc w:val="center"/>
              <w:rPr>
                <w:rFonts w:ascii="Arial" w:hAnsi="Arial" w:cs="Arial"/>
                <w:b/>
                <w:i/>
                <w:color w:val="000000"/>
                <w:lang w:val="en-GB"/>
              </w:rPr>
            </w:pPr>
          </w:p>
          <w:p w14:paraId="42A2A0DE" w14:textId="77777777" w:rsidR="00D62F2D" w:rsidRPr="00F232C7" w:rsidRDefault="00D62F2D" w:rsidP="00F232C7">
            <w:pPr>
              <w:autoSpaceDE w:val="0"/>
              <w:autoSpaceDN w:val="0"/>
              <w:adjustRightInd w:val="0"/>
              <w:jc w:val="center"/>
              <w:rPr>
                <w:rFonts w:ascii="Arial" w:hAnsi="Arial" w:cs="Arial"/>
                <w:b/>
                <w:i/>
                <w:color w:val="000000"/>
                <w:lang w:val="en-GB"/>
              </w:rPr>
            </w:pPr>
            <w:r w:rsidRPr="00F232C7">
              <w:rPr>
                <w:rFonts w:ascii="Arial" w:hAnsi="Arial" w:cs="Arial"/>
                <w:b/>
                <w:i/>
                <w:color w:val="000000"/>
                <w:sz w:val="22"/>
                <w:szCs w:val="22"/>
                <w:lang w:val="en-GB"/>
              </w:rPr>
              <w:t>Ludosophical practice I</w:t>
            </w:r>
          </w:p>
          <w:p w14:paraId="42A2A0DF" w14:textId="77777777" w:rsidR="00D62F2D" w:rsidRPr="00F232C7" w:rsidRDefault="00D62F2D" w:rsidP="001E6F5A">
            <w:pPr>
              <w:autoSpaceDE w:val="0"/>
              <w:autoSpaceDN w:val="0"/>
              <w:adjustRightInd w:val="0"/>
              <w:rPr>
                <w:rFonts w:ascii="Arial" w:hAnsi="Arial" w:cs="Arial"/>
                <w:b/>
              </w:rPr>
            </w:pPr>
          </w:p>
          <w:p w14:paraId="42A2A0E0" w14:textId="77777777" w:rsidR="00D62F2D" w:rsidRDefault="00D62F2D" w:rsidP="001E6F5A">
            <w:pPr>
              <w:autoSpaceDE w:val="0"/>
              <w:autoSpaceDN w:val="0"/>
              <w:adjustRightInd w:val="0"/>
              <w:rPr>
                <w:rFonts w:ascii="Arial" w:hAnsi="Arial" w:cs="Arial"/>
              </w:rPr>
            </w:pPr>
          </w:p>
          <w:p w14:paraId="42A2A0E1" w14:textId="77777777" w:rsidR="00D62F2D" w:rsidRPr="001E6F5A" w:rsidRDefault="00D62F2D" w:rsidP="001E6F5A">
            <w:pPr>
              <w:autoSpaceDE w:val="0"/>
              <w:autoSpaceDN w:val="0"/>
              <w:adjustRightInd w:val="0"/>
              <w:rPr>
                <w:rFonts w:ascii="Arial" w:hAnsi="Arial" w:cs="Arial"/>
              </w:rPr>
            </w:pPr>
          </w:p>
        </w:tc>
        <w:tc>
          <w:tcPr>
            <w:tcW w:w="6292" w:type="dxa"/>
            <w:vAlign w:val="center"/>
          </w:tcPr>
          <w:p w14:paraId="42A2A0E2" w14:textId="77777777" w:rsidR="00D62F2D" w:rsidRPr="00F232C7" w:rsidRDefault="00D62F2D" w:rsidP="00F232C7">
            <w:pPr>
              <w:jc w:val="both"/>
              <w:rPr>
                <w:rFonts w:ascii="Arial" w:hAnsi="Arial" w:cs="Arial"/>
                <w:b/>
                <w:color w:val="000000"/>
                <w:u w:color="FF0000"/>
              </w:rPr>
            </w:pPr>
            <w:r w:rsidRPr="00F232C7">
              <w:rPr>
                <w:rFonts w:ascii="Arial" w:hAnsi="Arial" w:cs="Arial"/>
                <w:b/>
                <w:color w:val="000000"/>
                <w:sz w:val="22"/>
                <w:szCs w:val="22"/>
                <w:u w:color="FF0000"/>
              </w:rPr>
              <w:t>La Ludosofia, mediante la attività del gioco filosofico, favorisce la connessione della struttura del pensare , del sentire e dell’essere.</w:t>
            </w:r>
          </w:p>
          <w:p w14:paraId="42A2A0E3" w14:textId="77777777" w:rsidR="00D62F2D" w:rsidRPr="00F232C7" w:rsidRDefault="00D62F2D" w:rsidP="00F232C7">
            <w:pPr>
              <w:jc w:val="both"/>
              <w:rPr>
                <w:rFonts w:ascii="Arial" w:hAnsi="Arial" w:cs="Arial"/>
                <w:b/>
                <w:i/>
                <w:color w:val="000000"/>
                <w:u w:color="FF0000"/>
              </w:rPr>
            </w:pPr>
          </w:p>
          <w:p w14:paraId="42A2A0E4" w14:textId="77777777" w:rsidR="00D62F2D" w:rsidRPr="00F232C7" w:rsidRDefault="00D62F2D" w:rsidP="00F232C7">
            <w:pPr>
              <w:autoSpaceDE w:val="0"/>
              <w:autoSpaceDN w:val="0"/>
              <w:adjustRightInd w:val="0"/>
              <w:rPr>
                <w:rFonts w:ascii="Arial" w:hAnsi="Arial" w:cs="Arial"/>
                <w:b/>
                <w:i/>
                <w:color w:val="000000"/>
                <w:lang w:val="en-GB"/>
              </w:rPr>
            </w:pPr>
            <w:r w:rsidRPr="0028700F">
              <w:rPr>
                <w:rFonts w:ascii="Arial" w:hAnsi="Arial" w:cs="Arial"/>
                <w:b/>
                <w:i/>
                <w:color w:val="000000"/>
                <w:sz w:val="22"/>
                <w:szCs w:val="22"/>
                <w:lang w:val="en-GB"/>
              </w:rPr>
              <w:t xml:space="preserve">The, </w:t>
            </w:r>
            <w:r w:rsidRPr="00F232C7">
              <w:rPr>
                <w:rFonts w:ascii="Arial" w:hAnsi="Arial" w:cs="Arial"/>
                <w:b/>
                <w:i/>
                <w:color w:val="000000"/>
                <w:sz w:val="22"/>
                <w:szCs w:val="22"/>
                <w:lang w:val="en-GB"/>
              </w:rPr>
              <w:t>Ludosophical practice ,</w:t>
            </w:r>
            <w:r w:rsidRPr="0028700F">
              <w:rPr>
                <w:rFonts w:ascii="Arial" w:hAnsi="Arial" w:cs="Arial"/>
                <w:b/>
                <w:i/>
                <w:color w:val="000000"/>
                <w:sz w:val="22"/>
                <w:szCs w:val="22"/>
                <w:lang w:val="en-GB"/>
              </w:rPr>
              <w:t>through the activity of the philosophical game, favors the connection of the structure of thinking, feeling and being.</w:t>
            </w:r>
          </w:p>
          <w:p w14:paraId="42A2A0E5" w14:textId="77777777" w:rsidR="00D62F2D" w:rsidRPr="0028700F" w:rsidRDefault="00D62F2D" w:rsidP="00C31C49">
            <w:pPr>
              <w:autoSpaceDE w:val="0"/>
              <w:autoSpaceDN w:val="0"/>
              <w:adjustRightInd w:val="0"/>
              <w:jc w:val="both"/>
              <w:rPr>
                <w:rFonts w:ascii="Arial" w:hAnsi="Arial" w:cs="Arial"/>
                <w:b/>
                <w:szCs w:val="20"/>
                <w:highlight w:val="yellow"/>
                <w:lang w:val="en-GB"/>
              </w:rPr>
            </w:pPr>
          </w:p>
        </w:tc>
      </w:tr>
      <w:tr w:rsidR="00D62F2D" w:rsidRPr="005B2653" w14:paraId="42A2A0EE" w14:textId="77777777" w:rsidTr="008F5863">
        <w:trPr>
          <w:jc w:val="center"/>
        </w:trPr>
        <w:tc>
          <w:tcPr>
            <w:tcW w:w="3742" w:type="dxa"/>
          </w:tcPr>
          <w:p w14:paraId="42A2A0E7" w14:textId="77777777" w:rsidR="00D62F2D" w:rsidRPr="00F2262D" w:rsidRDefault="00D62F2D" w:rsidP="00F232C7">
            <w:pPr>
              <w:autoSpaceDE w:val="0"/>
              <w:autoSpaceDN w:val="0"/>
              <w:adjustRightInd w:val="0"/>
              <w:jc w:val="center"/>
              <w:rPr>
                <w:rFonts w:ascii="Arial" w:hAnsi="Arial" w:cs="Arial"/>
                <w:b/>
              </w:rPr>
            </w:pPr>
            <w:r w:rsidRPr="00F2262D">
              <w:rPr>
                <w:rFonts w:ascii="Arial" w:hAnsi="Arial" w:cs="Arial"/>
                <w:b/>
                <w:sz w:val="22"/>
                <w:szCs w:val="22"/>
              </w:rPr>
              <w:t>La pratica del dialogo</w:t>
            </w:r>
            <w:r>
              <w:rPr>
                <w:rFonts w:ascii="Arial" w:hAnsi="Arial" w:cs="Arial"/>
                <w:b/>
                <w:sz w:val="22"/>
                <w:szCs w:val="22"/>
              </w:rPr>
              <w:t xml:space="preserve"> I</w:t>
            </w:r>
          </w:p>
          <w:p w14:paraId="42A2A0E8" w14:textId="77777777" w:rsidR="00D62F2D" w:rsidRPr="00F2262D" w:rsidRDefault="00D62F2D" w:rsidP="00F232C7">
            <w:pPr>
              <w:autoSpaceDE w:val="0"/>
              <w:autoSpaceDN w:val="0"/>
              <w:adjustRightInd w:val="0"/>
              <w:jc w:val="center"/>
              <w:rPr>
                <w:rFonts w:ascii="Arial" w:hAnsi="Arial" w:cs="Arial"/>
                <w:b/>
              </w:rPr>
            </w:pPr>
          </w:p>
          <w:p w14:paraId="42A2A0E9" w14:textId="77777777" w:rsidR="00D62F2D" w:rsidRPr="00F2262D" w:rsidRDefault="00D62F2D" w:rsidP="00F232C7">
            <w:pPr>
              <w:autoSpaceDE w:val="0"/>
              <w:autoSpaceDN w:val="0"/>
              <w:adjustRightInd w:val="0"/>
              <w:jc w:val="center"/>
              <w:rPr>
                <w:rFonts w:ascii="Arial" w:hAnsi="Arial" w:cs="Arial"/>
                <w:b/>
                <w:i/>
              </w:rPr>
            </w:pPr>
          </w:p>
          <w:p w14:paraId="42A2A0EA" w14:textId="77777777" w:rsidR="00D62F2D" w:rsidRPr="00F2262D" w:rsidRDefault="00D62F2D" w:rsidP="00F232C7">
            <w:pPr>
              <w:autoSpaceDE w:val="0"/>
              <w:autoSpaceDN w:val="0"/>
              <w:adjustRightInd w:val="0"/>
              <w:jc w:val="center"/>
              <w:rPr>
                <w:rFonts w:ascii="Arial" w:hAnsi="Arial" w:cs="Arial"/>
                <w:b/>
                <w:i/>
              </w:rPr>
            </w:pPr>
            <w:r w:rsidRPr="0028700F">
              <w:rPr>
                <w:rFonts w:ascii="Arial" w:hAnsi="Arial" w:cs="Arial"/>
                <w:b/>
                <w:i/>
                <w:sz w:val="22"/>
                <w:szCs w:val="22"/>
              </w:rPr>
              <w:t>The Practice of dialogue I</w:t>
            </w:r>
          </w:p>
          <w:p w14:paraId="42A2A0EB" w14:textId="77777777" w:rsidR="00D62F2D" w:rsidRPr="00F2262D" w:rsidRDefault="00D62F2D" w:rsidP="00F2262D">
            <w:pPr>
              <w:autoSpaceDE w:val="0"/>
              <w:autoSpaceDN w:val="0"/>
              <w:adjustRightInd w:val="0"/>
              <w:jc w:val="center"/>
              <w:rPr>
                <w:rFonts w:ascii="Arial" w:hAnsi="Arial" w:cs="Arial"/>
                <w:b/>
              </w:rPr>
            </w:pPr>
          </w:p>
        </w:tc>
        <w:tc>
          <w:tcPr>
            <w:tcW w:w="6292" w:type="dxa"/>
            <w:vAlign w:val="center"/>
          </w:tcPr>
          <w:p w14:paraId="42A2A0EC" w14:textId="77777777" w:rsidR="00D62F2D" w:rsidRPr="00F232C7" w:rsidRDefault="00D62F2D" w:rsidP="00C31C49">
            <w:pPr>
              <w:pStyle w:val="NormaleWeb"/>
              <w:pBdr>
                <w:top w:val="none" w:sz="0" w:space="0" w:color="auto"/>
                <w:left w:val="none" w:sz="0" w:space="0" w:color="auto"/>
                <w:bottom w:val="none" w:sz="0" w:space="0" w:color="auto"/>
                <w:right w:val="none" w:sz="0" w:space="0" w:color="auto"/>
                <w:bar w:val="none" w:sz="0" w:color="auto"/>
              </w:pBdr>
              <w:ind w:firstLine="0"/>
              <w:jc w:val="left"/>
              <w:rPr>
                <w:rFonts w:ascii="Arial" w:hAnsi="Arial" w:cs="Arial"/>
                <w:b/>
              </w:rPr>
            </w:pPr>
            <w:r w:rsidRPr="00F232C7">
              <w:rPr>
                <w:rFonts w:ascii="Arial" w:hAnsi="Arial" w:cs="Arial"/>
                <w:b/>
                <w:sz w:val="22"/>
                <w:szCs w:val="22"/>
              </w:rPr>
              <w:t xml:space="preserve">La comunicazione e le regole del colloquio.                                                                                                                Esercitazioni pratiche e simulazioni, riformulazione e restituzione  </w:t>
            </w:r>
          </w:p>
          <w:p w14:paraId="42A2A0ED" w14:textId="77777777" w:rsidR="00D62F2D" w:rsidRPr="00F232C7" w:rsidRDefault="00D62F2D" w:rsidP="00C31C49">
            <w:pPr>
              <w:pStyle w:val="NormaleWeb"/>
              <w:pBdr>
                <w:top w:val="none" w:sz="0" w:space="0" w:color="auto"/>
                <w:left w:val="none" w:sz="0" w:space="0" w:color="auto"/>
                <w:bottom w:val="none" w:sz="0" w:space="0" w:color="auto"/>
                <w:right w:val="none" w:sz="0" w:space="0" w:color="auto"/>
                <w:bar w:val="none" w:sz="0" w:color="auto"/>
              </w:pBdr>
              <w:ind w:firstLine="0"/>
              <w:jc w:val="left"/>
              <w:rPr>
                <w:rFonts w:ascii="Arial" w:hAnsi="Arial" w:cs="Arial"/>
                <w:b/>
                <w:i/>
                <w:color w:val="auto"/>
              </w:rPr>
            </w:pPr>
            <w:r w:rsidRPr="00F232C7">
              <w:rPr>
                <w:rFonts w:ascii="Arial" w:hAnsi="Arial" w:cs="Arial"/>
                <w:b/>
                <w:i/>
                <w:sz w:val="22"/>
                <w:szCs w:val="22"/>
              </w:rPr>
              <w:t>The</w:t>
            </w:r>
            <w:r w:rsidRPr="0028700F">
              <w:rPr>
                <w:rFonts w:ascii="Arial" w:hAnsi="Arial" w:cs="Arial"/>
                <w:b/>
                <w:i/>
                <w:sz w:val="22"/>
                <w:szCs w:val="22"/>
              </w:rPr>
              <w:t xml:space="preserve"> communication and the rules of the dialog.                                                                                                                </w:t>
            </w:r>
            <w:r w:rsidRPr="00F232C7">
              <w:rPr>
                <w:rFonts w:ascii="Arial" w:hAnsi="Arial" w:cs="Arial"/>
                <w:b/>
                <w:i/>
                <w:sz w:val="22"/>
                <w:szCs w:val="22"/>
              </w:rPr>
              <w:t>Pratical exercises and simulations. Reformulation and Restitution</w:t>
            </w:r>
            <w:r w:rsidRPr="00F232C7">
              <w:rPr>
                <w:i/>
              </w:rPr>
              <w:t xml:space="preserve">      </w:t>
            </w:r>
          </w:p>
        </w:tc>
      </w:tr>
      <w:tr w:rsidR="00D62F2D" w:rsidRPr="005B2653" w14:paraId="42A2A0FB" w14:textId="77777777" w:rsidTr="008F5863">
        <w:trPr>
          <w:jc w:val="center"/>
        </w:trPr>
        <w:tc>
          <w:tcPr>
            <w:tcW w:w="3742" w:type="dxa"/>
          </w:tcPr>
          <w:p w14:paraId="42A2A0EF" w14:textId="77777777" w:rsidR="00D62F2D" w:rsidRDefault="00D62F2D" w:rsidP="00F232C7">
            <w:pPr>
              <w:rPr>
                <w:b/>
              </w:rPr>
            </w:pPr>
            <w:r>
              <w:rPr>
                <w:b/>
              </w:rPr>
              <w:t xml:space="preserve">Interazioni e dinamiche di gruppo </w:t>
            </w:r>
          </w:p>
          <w:p w14:paraId="42A2A0F0" w14:textId="77777777" w:rsidR="00D62F2D" w:rsidRDefault="00D62F2D" w:rsidP="001E6F5A">
            <w:pPr>
              <w:autoSpaceDE w:val="0"/>
              <w:autoSpaceDN w:val="0"/>
              <w:adjustRightInd w:val="0"/>
              <w:rPr>
                <w:rFonts w:ascii="Arial" w:hAnsi="Arial" w:cs="Arial"/>
                <w:b/>
              </w:rPr>
            </w:pPr>
          </w:p>
          <w:p w14:paraId="42A2A0F1" w14:textId="77777777" w:rsidR="00D62F2D" w:rsidRPr="00F232C7" w:rsidRDefault="00D62F2D" w:rsidP="001E6F5A">
            <w:pPr>
              <w:autoSpaceDE w:val="0"/>
              <w:autoSpaceDN w:val="0"/>
              <w:adjustRightInd w:val="0"/>
              <w:rPr>
                <w:rFonts w:ascii="Arial" w:hAnsi="Arial" w:cs="Arial"/>
                <w:b/>
                <w:i/>
              </w:rPr>
            </w:pPr>
          </w:p>
          <w:p w14:paraId="42A2A0F2" w14:textId="77777777" w:rsidR="00D62F2D" w:rsidRPr="00F232C7" w:rsidRDefault="00D62F2D" w:rsidP="00F232C7">
            <w:pPr>
              <w:rPr>
                <w:rFonts w:ascii="Arial" w:hAnsi="Arial" w:cs="Arial"/>
                <w:b/>
                <w:i/>
              </w:rPr>
            </w:pPr>
            <w:r w:rsidRPr="0028700F">
              <w:rPr>
                <w:rFonts w:ascii="Arial" w:hAnsi="Arial" w:cs="Arial"/>
                <w:b/>
                <w:i/>
                <w:sz w:val="22"/>
                <w:szCs w:val="22"/>
              </w:rPr>
              <w:t xml:space="preserve">Interactions and Group dynamics </w:t>
            </w:r>
          </w:p>
          <w:p w14:paraId="42A2A0F3" w14:textId="77777777" w:rsidR="00D62F2D" w:rsidRDefault="00D62F2D" w:rsidP="001E6F5A">
            <w:pPr>
              <w:autoSpaceDE w:val="0"/>
              <w:autoSpaceDN w:val="0"/>
              <w:adjustRightInd w:val="0"/>
              <w:rPr>
                <w:rFonts w:ascii="Arial" w:hAnsi="Arial" w:cs="Arial"/>
                <w:b/>
              </w:rPr>
            </w:pPr>
          </w:p>
          <w:p w14:paraId="42A2A0F4" w14:textId="77777777" w:rsidR="00D62F2D" w:rsidRDefault="00D62F2D" w:rsidP="001E6F5A">
            <w:pPr>
              <w:autoSpaceDE w:val="0"/>
              <w:autoSpaceDN w:val="0"/>
              <w:adjustRightInd w:val="0"/>
              <w:rPr>
                <w:rFonts w:ascii="Arial" w:hAnsi="Arial" w:cs="Arial"/>
                <w:b/>
              </w:rPr>
            </w:pPr>
          </w:p>
          <w:p w14:paraId="42A2A0F5" w14:textId="77777777" w:rsidR="00D62F2D" w:rsidRPr="001E6F5A" w:rsidRDefault="00D62F2D" w:rsidP="001E6F5A">
            <w:pPr>
              <w:autoSpaceDE w:val="0"/>
              <w:autoSpaceDN w:val="0"/>
              <w:adjustRightInd w:val="0"/>
              <w:rPr>
                <w:rFonts w:ascii="Arial" w:hAnsi="Arial" w:cs="Arial"/>
                <w:b/>
              </w:rPr>
            </w:pPr>
          </w:p>
        </w:tc>
        <w:tc>
          <w:tcPr>
            <w:tcW w:w="6292" w:type="dxa"/>
            <w:vAlign w:val="center"/>
          </w:tcPr>
          <w:p w14:paraId="42A2A0F6" w14:textId="77777777" w:rsidR="00D62F2D" w:rsidRPr="0028700F" w:rsidRDefault="00D62F2D" w:rsidP="00F232C7">
            <w:pPr>
              <w:rPr>
                <w:rFonts w:ascii="Arial" w:hAnsi="Arial" w:cs="Arial"/>
                <w:b/>
                <w:lang w:val="en-GB"/>
              </w:rPr>
            </w:pPr>
            <w:r w:rsidRPr="00F232C7">
              <w:rPr>
                <w:rFonts w:ascii="Arial" w:hAnsi="Arial" w:cs="Arial"/>
                <w:b/>
                <w:sz w:val="22"/>
                <w:szCs w:val="22"/>
              </w:rPr>
              <w:t xml:space="preserve">Conoscersi rappresentando la nostra vita. </w:t>
            </w:r>
            <w:r w:rsidRPr="0028700F">
              <w:rPr>
                <w:rFonts w:ascii="Arial" w:hAnsi="Arial" w:cs="Arial"/>
                <w:b/>
                <w:sz w:val="22"/>
                <w:szCs w:val="22"/>
                <w:lang w:val="en-GB"/>
              </w:rPr>
              <w:t>Formazione del gruppo</w:t>
            </w:r>
          </w:p>
          <w:p w14:paraId="42A2A0F7" w14:textId="77777777" w:rsidR="00D62F2D" w:rsidRPr="0028700F" w:rsidRDefault="00D62F2D" w:rsidP="00F232C7">
            <w:pPr>
              <w:rPr>
                <w:rFonts w:ascii="Arial" w:hAnsi="Arial" w:cs="Arial"/>
                <w:b/>
                <w:lang w:val="en-GB"/>
              </w:rPr>
            </w:pPr>
          </w:p>
          <w:p w14:paraId="42A2A0F8" w14:textId="77777777" w:rsidR="00D62F2D" w:rsidRPr="00F232C7" w:rsidRDefault="00D62F2D" w:rsidP="006C26FE">
            <w:pPr>
              <w:rPr>
                <w:rFonts w:ascii="Arial" w:hAnsi="Arial" w:cs="Arial"/>
                <w:b/>
                <w:i/>
              </w:rPr>
            </w:pPr>
            <w:r w:rsidRPr="00E65651">
              <w:rPr>
                <w:rFonts w:ascii="Arial" w:hAnsi="Arial" w:cs="Arial"/>
                <w:b/>
                <w:i/>
                <w:sz w:val="22"/>
                <w:szCs w:val="22"/>
                <w:lang w:val="en-US"/>
              </w:rPr>
              <w:t xml:space="preserve">Know each other by representing our lives. </w:t>
            </w:r>
            <w:r w:rsidRPr="00F232C7">
              <w:rPr>
                <w:rFonts w:ascii="Arial" w:hAnsi="Arial" w:cs="Arial"/>
                <w:b/>
                <w:i/>
                <w:sz w:val="22"/>
                <w:szCs w:val="22"/>
              </w:rPr>
              <w:t>Group Training</w:t>
            </w:r>
          </w:p>
          <w:p w14:paraId="42A2A0F9" w14:textId="77777777" w:rsidR="00D62F2D" w:rsidRPr="00F057C9" w:rsidRDefault="00D62F2D" w:rsidP="00F232C7">
            <w:pPr>
              <w:rPr>
                <w:rFonts w:cs="Calibri"/>
              </w:rPr>
            </w:pPr>
          </w:p>
          <w:p w14:paraId="42A2A0FA" w14:textId="77777777" w:rsidR="00D62F2D" w:rsidRPr="001E6F5A" w:rsidRDefault="00D62F2D" w:rsidP="00C31C49">
            <w:pPr>
              <w:autoSpaceDE w:val="0"/>
              <w:autoSpaceDN w:val="0"/>
              <w:adjustRightInd w:val="0"/>
              <w:jc w:val="both"/>
              <w:rPr>
                <w:rFonts w:ascii="Arial" w:hAnsi="Arial" w:cs="Arial"/>
                <w:b/>
                <w:szCs w:val="20"/>
                <w:highlight w:val="yellow"/>
              </w:rPr>
            </w:pPr>
          </w:p>
        </w:tc>
      </w:tr>
      <w:tr w:rsidR="00D62F2D" w:rsidRPr="005B2653" w14:paraId="42A2A107" w14:textId="77777777" w:rsidTr="008F5863">
        <w:trPr>
          <w:jc w:val="center"/>
        </w:trPr>
        <w:tc>
          <w:tcPr>
            <w:tcW w:w="3742" w:type="dxa"/>
          </w:tcPr>
          <w:p w14:paraId="42A2A0FC" w14:textId="77777777" w:rsidR="00D62F2D" w:rsidRPr="00F232C7" w:rsidRDefault="00D62F2D" w:rsidP="00F232C7">
            <w:pPr>
              <w:jc w:val="center"/>
              <w:rPr>
                <w:rFonts w:ascii="Arial" w:hAnsi="Arial" w:cs="Arial"/>
                <w:b/>
              </w:rPr>
            </w:pPr>
            <w:r w:rsidRPr="00F232C7">
              <w:rPr>
                <w:rFonts w:ascii="Arial" w:hAnsi="Arial" w:cs="Arial"/>
                <w:b/>
                <w:sz w:val="22"/>
                <w:szCs w:val="22"/>
              </w:rPr>
              <w:t>Elementi di Psicopatologia I</w:t>
            </w:r>
          </w:p>
          <w:p w14:paraId="42A2A0FD" w14:textId="77777777" w:rsidR="00D62F2D" w:rsidRPr="0028700F" w:rsidRDefault="00D62F2D" w:rsidP="00F232C7">
            <w:pPr>
              <w:autoSpaceDE w:val="0"/>
              <w:autoSpaceDN w:val="0"/>
              <w:adjustRightInd w:val="0"/>
              <w:jc w:val="center"/>
              <w:rPr>
                <w:rFonts w:ascii="Arial" w:hAnsi="Arial" w:cs="Arial"/>
              </w:rPr>
            </w:pPr>
          </w:p>
          <w:p w14:paraId="42A2A0FE" w14:textId="77777777" w:rsidR="00D62F2D" w:rsidRPr="0028700F" w:rsidRDefault="00D62F2D" w:rsidP="00F232C7">
            <w:pPr>
              <w:autoSpaceDE w:val="0"/>
              <w:autoSpaceDN w:val="0"/>
              <w:adjustRightInd w:val="0"/>
              <w:jc w:val="center"/>
              <w:rPr>
                <w:rFonts w:ascii="Arial" w:hAnsi="Arial" w:cs="Arial"/>
              </w:rPr>
            </w:pPr>
          </w:p>
          <w:p w14:paraId="42A2A0FF" w14:textId="77777777" w:rsidR="00D62F2D" w:rsidRPr="0028700F" w:rsidRDefault="00D62F2D" w:rsidP="00F232C7">
            <w:pPr>
              <w:autoSpaceDE w:val="0"/>
              <w:autoSpaceDN w:val="0"/>
              <w:adjustRightInd w:val="0"/>
              <w:jc w:val="center"/>
              <w:rPr>
                <w:rFonts w:ascii="Arial" w:hAnsi="Arial" w:cs="Arial"/>
              </w:rPr>
            </w:pPr>
          </w:p>
          <w:p w14:paraId="42A2A100" w14:textId="77777777" w:rsidR="00D62F2D" w:rsidRPr="0028700F" w:rsidRDefault="00D62F2D" w:rsidP="00F232C7">
            <w:pPr>
              <w:autoSpaceDE w:val="0"/>
              <w:autoSpaceDN w:val="0"/>
              <w:adjustRightInd w:val="0"/>
              <w:jc w:val="center"/>
              <w:rPr>
                <w:rFonts w:ascii="Arial" w:hAnsi="Arial" w:cs="Arial"/>
              </w:rPr>
            </w:pPr>
          </w:p>
          <w:p w14:paraId="42A2A101" w14:textId="77777777" w:rsidR="00D62F2D" w:rsidRPr="00F232C7" w:rsidRDefault="00D62F2D" w:rsidP="00F232C7">
            <w:pPr>
              <w:jc w:val="center"/>
              <w:rPr>
                <w:rFonts w:ascii="Arial" w:hAnsi="Arial" w:cs="Arial"/>
                <w:b/>
                <w:i/>
              </w:rPr>
            </w:pPr>
            <w:r w:rsidRPr="0028700F">
              <w:rPr>
                <w:rFonts w:ascii="Arial" w:hAnsi="Arial" w:cs="Arial"/>
                <w:b/>
                <w:i/>
                <w:sz w:val="22"/>
                <w:szCs w:val="22"/>
              </w:rPr>
              <w:t>Elements of Psychopathology I</w:t>
            </w:r>
          </w:p>
          <w:p w14:paraId="42A2A102" w14:textId="77777777" w:rsidR="00D62F2D" w:rsidRPr="0028700F" w:rsidRDefault="00D62F2D" w:rsidP="001E6F5A">
            <w:pPr>
              <w:autoSpaceDE w:val="0"/>
              <w:autoSpaceDN w:val="0"/>
              <w:adjustRightInd w:val="0"/>
              <w:rPr>
                <w:rFonts w:ascii="Arial" w:hAnsi="Arial" w:cs="Arial"/>
              </w:rPr>
            </w:pPr>
          </w:p>
        </w:tc>
        <w:tc>
          <w:tcPr>
            <w:tcW w:w="6292" w:type="dxa"/>
            <w:vAlign w:val="center"/>
          </w:tcPr>
          <w:p w14:paraId="42A2A103" w14:textId="77777777" w:rsidR="00D62F2D" w:rsidRPr="0086095F" w:rsidRDefault="00D62F2D" w:rsidP="00C31C49">
            <w:pPr>
              <w:autoSpaceDE w:val="0"/>
              <w:autoSpaceDN w:val="0"/>
              <w:adjustRightInd w:val="0"/>
              <w:jc w:val="both"/>
              <w:rPr>
                <w:rFonts w:ascii="Arial" w:hAnsi="Arial" w:cs="Arial"/>
                <w:b/>
                <w:color w:val="000000"/>
                <w:u w:color="FF0000"/>
              </w:rPr>
            </w:pPr>
            <w:r w:rsidRPr="0086095F">
              <w:rPr>
                <w:rFonts w:ascii="Arial" w:hAnsi="Arial" w:cs="Arial"/>
                <w:b/>
                <w:color w:val="000000"/>
                <w:sz w:val="22"/>
                <w:szCs w:val="22"/>
                <w:u w:color="FF0000"/>
              </w:rPr>
              <w:t>Classificazione dei disturbi psichici. Studi sul carattere, il temperamento e la personalità, nevrosi e psicosi. Il concetto di normalità. Psicopatologia biologica e psicodinamica</w:t>
            </w:r>
          </w:p>
          <w:p w14:paraId="42A2A104" w14:textId="77777777" w:rsidR="00D62F2D" w:rsidRPr="0086095F" w:rsidRDefault="00D62F2D" w:rsidP="00C31C49">
            <w:pPr>
              <w:autoSpaceDE w:val="0"/>
              <w:autoSpaceDN w:val="0"/>
              <w:adjustRightInd w:val="0"/>
              <w:jc w:val="both"/>
              <w:rPr>
                <w:rFonts w:ascii="Arial" w:hAnsi="Arial" w:cs="Arial"/>
                <w:b/>
                <w:color w:val="000000"/>
                <w:u w:color="FF0000"/>
              </w:rPr>
            </w:pPr>
          </w:p>
          <w:p w14:paraId="42A2A105" w14:textId="77777777" w:rsidR="00D62F2D" w:rsidRPr="0086095F" w:rsidRDefault="00D62F2D" w:rsidP="00C31C49">
            <w:pPr>
              <w:autoSpaceDE w:val="0"/>
              <w:autoSpaceDN w:val="0"/>
              <w:adjustRightInd w:val="0"/>
              <w:jc w:val="both"/>
              <w:rPr>
                <w:rFonts w:ascii="Arial" w:hAnsi="Arial" w:cs="Arial"/>
                <w:b/>
                <w:color w:val="000000"/>
                <w:u w:color="FF0000"/>
              </w:rPr>
            </w:pPr>
          </w:p>
          <w:p w14:paraId="42A2A106" w14:textId="77777777" w:rsidR="00D62F2D" w:rsidRPr="0086095F" w:rsidRDefault="00D62F2D" w:rsidP="0086095F">
            <w:pPr>
              <w:rPr>
                <w:i/>
              </w:rPr>
            </w:pPr>
            <w:r w:rsidRPr="0028700F">
              <w:rPr>
                <w:rFonts w:ascii="Arial" w:hAnsi="Arial" w:cs="Arial"/>
                <w:b/>
                <w:i/>
                <w:color w:val="000000"/>
                <w:sz w:val="22"/>
                <w:szCs w:val="22"/>
                <w:u w:color="FF0000"/>
              </w:rPr>
              <w:t xml:space="preserve">Classification of mental disorders. </w:t>
            </w:r>
            <w:r w:rsidRPr="00E65651">
              <w:rPr>
                <w:rFonts w:ascii="Arial" w:hAnsi="Arial" w:cs="Arial"/>
                <w:b/>
                <w:i/>
                <w:color w:val="000000"/>
                <w:sz w:val="22"/>
                <w:szCs w:val="22"/>
                <w:u w:color="FF0000"/>
                <w:lang w:val="en-US"/>
              </w:rPr>
              <w:t xml:space="preserve">Studies on character, temperament and personality, neurosis and psychosis. </w:t>
            </w:r>
            <w:r w:rsidRPr="0086095F">
              <w:rPr>
                <w:rFonts w:ascii="Arial" w:hAnsi="Arial" w:cs="Arial"/>
                <w:b/>
                <w:i/>
                <w:color w:val="000000"/>
                <w:sz w:val="22"/>
                <w:szCs w:val="22"/>
                <w:u w:color="FF0000"/>
              </w:rPr>
              <w:t>The concept of normality. Biological and psychodynamic psychopathology</w:t>
            </w:r>
          </w:p>
        </w:tc>
      </w:tr>
      <w:tr w:rsidR="00D62F2D" w:rsidRPr="000939E3" w14:paraId="42A2A110" w14:textId="77777777" w:rsidTr="008F5863">
        <w:trPr>
          <w:jc w:val="center"/>
        </w:trPr>
        <w:tc>
          <w:tcPr>
            <w:tcW w:w="3742" w:type="dxa"/>
          </w:tcPr>
          <w:p w14:paraId="42A2A108" w14:textId="77777777" w:rsidR="00D62F2D" w:rsidRPr="0086095F" w:rsidRDefault="00D62F2D" w:rsidP="0086095F">
            <w:pPr>
              <w:jc w:val="center"/>
              <w:rPr>
                <w:rFonts w:ascii="Arial" w:hAnsi="Arial" w:cs="Arial"/>
                <w:b/>
              </w:rPr>
            </w:pPr>
            <w:r w:rsidRPr="0086095F">
              <w:rPr>
                <w:rFonts w:ascii="Arial" w:hAnsi="Arial" w:cs="Arial"/>
                <w:b/>
                <w:sz w:val="22"/>
                <w:szCs w:val="22"/>
              </w:rPr>
              <w:t>La ricerca del sé e il noi</w:t>
            </w:r>
          </w:p>
          <w:p w14:paraId="42A2A109" w14:textId="77777777" w:rsidR="00D62F2D" w:rsidRPr="0028700F" w:rsidRDefault="00D62F2D" w:rsidP="0086095F">
            <w:pPr>
              <w:autoSpaceDE w:val="0"/>
              <w:autoSpaceDN w:val="0"/>
              <w:adjustRightInd w:val="0"/>
              <w:jc w:val="center"/>
              <w:rPr>
                <w:rFonts w:ascii="Arial" w:hAnsi="Arial" w:cs="Arial"/>
                <w:b/>
              </w:rPr>
            </w:pPr>
          </w:p>
          <w:p w14:paraId="42A2A10A" w14:textId="77777777" w:rsidR="00D62F2D" w:rsidRPr="0028700F" w:rsidRDefault="00D62F2D" w:rsidP="0086095F">
            <w:pPr>
              <w:autoSpaceDE w:val="0"/>
              <w:autoSpaceDN w:val="0"/>
              <w:adjustRightInd w:val="0"/>
              <w:jc w:val="center"/>
              <w:rPr>
                <w:rFonts w:ascii="Arial" w:hAnsi="Arial" w:cs="Arial"/>
                <w:b/>
              </w:rPr>
            </w:pPr>
          </w:p>
          <w:p w14:paraId="42A2A10B" w14:textId="77777777" w:rsidR="00D62F2D" w:rsidRPr="0028700F" w:rsidRDefault="00D62F2D" w:rsidP="0086095F">
            <w:pPr>
              <w:jc w:val="center"/>
              <w:rPr>
                <w:rFonts w:ascii="Arial" w:hAnsi="Arial" w:cs="Arial"/>
                <w:b/>
                <w:lang w:val="en-GB"/>
              </w:rPr>
            </w:pPr>
            <w:r w:rsidRPr="00E65651">
              <w:rPr>
                <w:rFonts w:ascii="Arial" w:hAnsi="Arial" w:cs="Arial"/>
                <w:b/>
                <w:sz w:val="22"/>
                <w:szCs w:val="22"/>
                <w:lang w:val="en-US"/>
              </w:rPr>
              <w:t>The search for the self and the “US”</w:t>
            </w:r>
          </w:p>
          <w:p w14:paraId="42A2A10C" w14:textId="77777777" w:rsidR="00D62F2D" w:rsidRPr="001E6F5A" w:rsidRDefault="00D62F2D" w:rsidP="00C31C49">
            <w:pPr>
              <w:autoSpaceDE w:val="0"/>
              <w:autoSpaceDN w:val="0"/>
              <w:adjustRightInd w:val="0"/>
              <w:rPr>
                <w:rFonts w:ascii="Arial" w:hAnsi="Arial" w:cs="Arial"/>
                <w:b/>
                <w:lang w:val="en-US"/>
              </w:rPr>
            </w:pPr>
          </w:p>
        </w:tc>
        <w:tc>
          <w:tcPr>
            <w:tcW w:w="6292" w:type="dxa"/>
            <w:vAlign w:val="center"/>
          </w:tcPr>
          <w:p w14:paraId="42A2A10D" w14:textId="77777777" w:rsidR="00D62F2D" w:rsidRPr="007E0FC9" w:rsidRDefault="00D62F2D" w:rsidP="00C31C49">
            <w:pPr>
              <w:autoSpaceDE w:val="0"/>
              <w:autoSpaceDN w:val="0"/>
              <w:adjustRightInd w:val="0"/>
              <w:jc w:val="both"/>
              <w:rPr>
                <w:rFonts w:ascii="Arial" w:hAnsi="Arial" w:cs="Arial"/>
                <w:b/>
              </w:rPr>
            </w:pPr>
            <w:r w:rsidRPr="007E0FC9">
              <w:rPr>
                <w:rFonts w:ascii="Arial" w:hAnsi="Arial" w:cs="Arial"/>
                <w:b/>
                <w:sz w:val="22"/>
                <w:szCs w:val="22"/>
              </w:rPr>
              <w:t xml:space="preserve">Dai racconti della propria vita verranno ascoltate le diverse modalità emotive in cui si vivono i rapporti con gli altri, per una presa di coscienza del proprio sé in relazione  </w:t>
            </w:r>
          </w:p>
          <w:p w14:paraId="42A2A10E" w14:textId="77777777" w:rsidR="00D62F2D" w:rsidRPr="007E0FC9" w:rsidRDefault="00D62F2D" w:rsidP="0021173D">
            <w:pPr>
              <w:autoSpaceDE w:val="0"/>
              <w:autoSpaceDN w:val="0"/>
              <w:adjustRightInd w:val="0"/>
              <w:jc w:val="both"/>
              <w:rPr>
                <w:rFonts w:ascii="Arial" w:hAnsi="Arial" w:cs="Arial"/>
                <w:b/>
                <w:highlight w:val="yellow"/>
              </w:rPr>
            </w:pPr>
          </w:p>
          <w:p w14:paraId="42A2A10F" w14:textId="77777777" w:rsidR="00D62F2D" w:rsidRPr="007E0FC9" w:rsidRDefault="00D62F2D" w:rsidP="00C31C49">
            <w:pPr>
              <w:autoSpaceDE w:val="0"/>
              <w:autoSpaceDN w:val="0"/>
              <w:adjustRightInd w:val="0"/>
              <w:jc w:val="both"/>
              <w:rPr>
                <w:rFonts w:ascii="Arial" w:hAnsi="Arial" w:cs="Arial"/>
                <w:b/>
                <w:i/>
                <w:szCs w:val="20"/>
                <w:highlight w:val="yellow"/>
                <w:lang w:val="en-GB"/>
              </w:rPr>
            </w:pPr>
            <w:r w:rsidRPr="007E0FC9">
              <w:rPr>
                <w:rFonts w:ascii="Arial" w:hAnsi="Arial" w:cs="Arial"/>
                <w:b/>
                <w:i/>
                <w:sz w:val="22"/>
                <w:szCs w:val="22"/>
                <w:lang w:val="en-GB"/>
              </w:rPr>
              <w:t>From the stories of one’s own life be listened the different emotional modalities in which one experiences relationships with others, for an awareness of one’s self in relation</w:t>
            </w:r>
          </w:p>
        </w:tc>
      </w:tr>
      <w:tr w:rsidR="00D62F2D" w:rsidRPr="000939E3" w14:paraId="42A2A11D" w14:textId="77777777" w:rsidTr="008F5863">
        <w:trPr>
          <w:jc w:val="center"/>
        </w:trPr>
        <w:tc>
          <w:tcPr>
            <w:tcW w:w="3742" w:type="dxa"/>
          </w:tcPr>
          <w:p w14:paraId="42A2A111" w14:textId="77777777" w:rsidR="00D62F2D" w:rsidRPr="007E0FC9" w:rsidRDefault="00D62F2D" w:rsidP="007E0FC9">
            <w:pPr>
              <w:jc w:val="center"/>
              <w:rPr>
                <w:rFonts w:ascii="Arial" w:hAnsi="Arial" w:cs="Arial"/>
                <w:b/>
              </w:rPr>
            </w:pPr>
            <w:r w:rsidRPr="007E0FC9">
              <w:rPr>
                <w:rFonts w:ascii="Arial" w:hAnsi="Arial" w:cs="Arial"/>
                <w:b/>
                <w:sz w:val="22"/>
                <w:szCs w:val="22"/>
              </w:rPr>
              <w:t>Filosofia in pratica II</w:t>
            </w:r>
          </w:p>
          <w:p w14:paraId="42A2A112" w14:textId="77777777" w:rsidR="00D62F2D" w:rsidRPr="007E0FC9" w:rsidRDefault="00D62F2D" w:rsidP="007E0FC9">
            <w:pPr>
              <w:jc w:val="center"/>
              <w:rPr>
                <w:rFonts w:ascii="Arial" w:hAnsi="Arial" w:cs="Arial"/>
                <w:b/>
              </w:rPr>
            </w:pPr>
          </w:p>
          <w:p w14:paraId="42A2A113" w14:textId="77777777" w:rsidR="00D62F2D" w:rsidRDefault="00D62F2D" w:rsidP="007E0FC9">
            <w:pPr>
              <w:jc w:val="center"/>
              <w:rPr>
                <w:rFonts w:ascii="Arial" w:hAnsi="Arial" w:cs="Arial"/>
                <w:b/>
              </w:rPr>
            </w:pPr>
          </w:p>
          <w:p w14:paraId="42A2A114" w14:textId="77777777" w:rsidR="00D62F2D" w:rsidRPr="007E0FC9" w:rsidRDefault="00D62F2D" w:rsidP="007E0FC9">
            <w:pPr>
              <w:jc w:val="center"/>
              <w:rPr>
                <w:rFonts w:ascii="Arial" w:hAnsi="Arial" w:cs="Arial"/>
                <w:b/>
              </w:rPr>
            </w:pPr>
          </w:p>
          <w:p w14:paraId="42A2A115" w14:textId="77777777" w:rsidR="00D62F2D" w:rsidRPr="007E0FC9" w:rsidRDefault="00D62F2D" w:rsidP="007E0FC9">
            <w:pPr>
              <w:jc w:val="center"/>
              <w:rPr>
                <w:rFonts w:ascii="Arial" w:hAnsi="Arial" w:cs="Arial"/>
                <w:b/>
              </w:rPr>
            </w:pPr>
            <w:r w:rsidRPr="007E0FC9">
              <w:rPr>
                <w:rFonts w:ascii="Arial" w:hAnsi="Arial" w:cs="Arial"/>
                <w:b/>
                <w:sz w:val="22"/>
                <w:szCs w:val="22"/>
              </w:rPr>
              <w:t>Philosophy in Practice II</w:t>
            </w:r>
          </w:p>
          <w:p w14:paraId="42A2A116" w14:textId="77777777" w:rsidR="00D62F2D" w:rsidRPr="00F057C9" w:rsidRDefault="00D62F2D" w:rsidP="00FC1391">
            <w:pPr>
              <w:rPr>
                <w:b/>
              </w:rPr>
            </w:pPr>
          </w:p>
          <w:p w14:paraId="42A2A117" w14:textId="77777777" w:rsidR="00D62F2D" w:rsidRDefault="00D62F2D" w:rsidP="00C31C49">
            <w:pPr>
              <w:autoSpaceDE w:val="0"/>
              <w:autoSpaceDN w:val="0"/>
              <w:adjustRightInd w:val="0"/>
              <w:rPr>
                <w:rFonts w:ascii="Arial" w:hAnsi="Arial" w:cs="Arial"/>
              </w:rPr>
            </w:pPr>
          </w:p>
          <w:p w14:paraId="42A2A118" w14:textId="77777777" w:rsidR="00D62F2D" w:rsidRDefault="00D62F2D" w:rsidP="00C31C49">
            <w:pPr>
              <w:autoSpaceDE w:val="0"/>
              <w:autoSpaceDN w:val="0"/>
              <w:adjustRightInd w:val="0"/>
              <w:rPr>
                <w:rFonts w:ascii="Arial" w:hAnsi="Arial" w:cs="Arial"/>
              </w:rPr>
            </w:pPr>
          </w:p>
          <w:p w14:paraId="42A2A119" w14:textId="77777777" w:rsidR="00D62F2D" w:rsidRPr="001E6F5A" w:rsidRDefault="00D62F2D" w:rsidP="00C31C49">
            <w:pPr>
              <w:autoSpaceDE w:val="0"/>
              <w:autoSpaceDN w:val="0"/>
              <w:adjustRightInd w:val="0"/>
              <w:rPr>
                <w:rFonts w:ascii="Arial" w:hAnsi="Arial" w:cs="Arial"/>
                <w:b/>
              </w:rPr>
            </w:pPr>
          </w:p>
        </w:tc>
        <w:tc>
          <w:tcPr>
            <w:tcW w:w="6292" w:type="dxa"/>
            <w:vAlign w:val="center"/>
          </w:tcPr>
          <w:p w14:paraId="42A2A11A" w14:textId="77777777" w:rsidR="00D62F2D" w:rsidRPr="007E0FC9" w:rsidRDefault="00D62F2D" w:rsidP="00C31C49">
            <w:pPr>
              <w:jc w:val="both"/>
              <w:rPr>
                <w:rFonts w:ascii="Arial" w:hAnsi="Arial" w:cs="Arial"/>
                <w:b/>
              </w:rPr>
            </w:pPr>
            <w:r w:rsidRPr="007E0FC9">
              <w:rPr>
                <w:rFonts w:ascii="Arial" w:hAnsi="Arial" w:cs="Arial"/>
                <w:b/>
                <w:sz w:val="22"/>
                <w:szCs w:val="22"/>
              </w:rPr>
              <w:t>Rendersi disponibili al ‘rischio’ della narrazione autobiografica e al dialogo come percorso di trasformazione del proprio sguardo sul mondo e del proprio agire</w:t>
            </w:r>
          </w:p>
          <w:p w14:paraId="42A2A11B" w14:textId="77777777" w:rsidR="00D62F2D" w:rsidRPr="007E0FC9" w:rsidRDefault="00D62F2D" w:rsidP="00C31C49">
            <w:pPr>
              <w:jc w:val="both"/>
              <w:rPr>
                <w:rFonts w:ascii="Arial" w:hAnsi="Arial" w:cs="Arial"/>
                <w:b/>
              </w:rPr>
            </w:pPr>
          </w:p>
          <w:p w14:paraId="42A2A11C" w14:textId="77777777" w:rsidR="00D62F2D" w:rsidRPr="0028700F" w:rsidRDefault="00D62F2D" w:rsidP="007E0FC9">
            <w:pPr>
              <w:jc w:val="both"/>
              <w:rPr>
                <w:rFonts w:ascii="Arial" w:hAnsi="Arial" w:cs="Arial"/>
                <w:b/>
                <w:i/>
                <w:u w:color="FF0000"/>
                <w:lang w:val="en-GB"/>
              </w:rPr>
            </w:pPr>
            <w:r w:rsidRPr="00E65651">
              <w:rPr>
                <w:rFonts w:ascii="Arial" w:hAnsi="Arial" w:cs="Arial"/>
                <w:b/>
                <w:i/>
                <w:sz w:val="22"/>
                <w:szCs w:val="22"/>
                <w:lang w:val="en-US"/>
              </w:rPr>
              <w:t>Making themselves available to the “risk” of autobiographical narration and dialogue as a path of transformation of one’s gaze on the world and its action</w:t>
            </w:r>
            <w:r w:rsidRPr="00E65651">
              <w:rPr>
                <w:rFonts w:ascii="Arial" w:hAnsi="Arial" w:cs="Arial"/>
                <w:b/>
                <w:i/>
                <w:sz w:val="22"/>
                <w:szCs w:val="22"/>
                <w:u w:color="FF0000"/>
                <w:lang w:val="en-US"/>
              </w:rPr>
              <w:t xml:space="preserve"> </w:t>
            </w:r>
          </w:p>
        </w:tc>
      </w:tr>
      <w:tr w:rsidR="00D62F2D" w:rsidRPr="000939E3" w14:paraId="42A2A124" w14:textId="77777777" w:rsidTr="008F5863">
        <w:trPr>
          <w:jc w:val="center"/>
        </w:trPr>
        <w:tc>
          <w:tcPr>
            <w:tcW w:w="3742" w:type="dxa"/>
          </w:tcPr>
          <w:p w14:paraId="42A2A11E" w14:textId="77777777" w:rsidR="00D62F2D" w:rsidRPr="007E0FC9" w:rsidRDefault="00D62F2D" w:rsidP="007E0FC9">
            <w:pPr>
              <w:autoSpaceDE w:val="0"/>
              <w:autoSpaceDN w:val="0"/>
              <w:adjustRightInd w:val="0"/>
              <w:jc w:val="center"/>
              <w:rPr>
                <w:rFonts w:ascii="Arial" w:hAnsi="Arial" w:cs="Arial"/>
                <w:color w:val="000000"/>
              </w:rPr>
            </w:pPr>
            <w:r w:rsidRPr="007E0FC9">
              <w:rPr>
                <w:rFonts w:ascii="Arial" w:hAnsi="Arial" w:cs="Arial"/>
                <w:b/>
                <w:color w:val="000000"/>
                <w:sz w:val="22"/>
                <w:szCs w:val="22"/>
              </w:rPr>
              <w:t>L’esperienza filosofica nella intersoggettività</w:t>
            </w:r>
          </w:p>
          <w:p w14:paraId="42A2A11F" w14:textId="77777777" w:rsidR="00D62F2D" w:rsidRPr="007E0FC9" w:rsidRDefault="00D62F2D" w:rsidP="007E0FC9">
            <w:pPr>
              <w:autoSpaceDE w:val="0"/>
              <w:autoSpaceDN w:val="0"/>
              <w:adjustRightInd w:val="0"/>
              <w:jc w:val="center"/>
              <w:rPr>
                <w:rFonts w:ascii="Arial" w:hAnsi="Arial" w:cs="Arial"/>
                <w:color w:val="000000"/>
              </w:rPr>
            </w:pPr>
          </w:p>
          <w:p w14:paraId="42A2A120" w14:textId="77777777" w:rsidR="00D62F2D" w:rsidRPr="007E0FC9" w:rsidRDefault="00D62F2D" w:rsidP="007E0FC9">
            <w:pPr>
              <w:autoSpaceDE w:val="0"/>
              <w:autoSpaceDN w:val="0"/>
              <w:adjustRightInd w:val="0"/>
              <w:jc w:val="center"/>
              <w:rPr>
                <w:rFonts w:ascii="Arial" w:hAnsi="Arial" w:cs="Arial"/>
                <w:b/>
                <w:i/>
                <w:color w:val="000000"/>
                <w:lang w:val="en-GB"/>
              </w:rPr>
            </w:pPr>
            <w:r w:rsidRPr="007E0FC9">
              <w:rPr>
                <w:rFonts w:ascii="Arial" w:hAnsi="Arial" w:cs="Arial"/>
                <w:b/>
                <w:i/>
                <w:color w:val="000000"/>
                <w:sz w:val="22"/>
                <w:szCs w:val="22"/>
              </w:rPr>
              <w:t>The philosophical experience in intersubjectivity</w:t>
            </w:r>
          </w:p>
        </w:tc>
        <w:tc>
          <w:tcPr>
            <w:tcW w:w="6292" w:type="dxa"/>
            <w:vAlign w:val="center"/>
          </w:tcPr>
          <w:p w14:paraId="42A2A121" w14:textId="77777777" w:rsidR="00D62F2D" w:rsidRPr="007E0FC9" w:rsidRDefault="00D62F2D" w:rsidP="007E0FC9">
            <w:pPr>
              <w:pStyle w:val="PreformattatoHTML"/>
              <w:rPr>
                <w:rFonts w:ascii="Arial" w:hAnsi="Arial" w:cs="Arial"/>
                <w:b/>
                <w:color w:val="000000"/>
                <w:sz w:val="22"/>
                <w:szCs w:val="22"/>
              </w:rPr>
            </w:pPr>
            <w:r w:rsidRPr="007E0FC9">
              <w:rPr>
                <w:rFonts w:ascii="Arial" w:hAnsi="Arial" w:cs="Arial"/>
                <w:b/>
                <w:color w:val="000000"/>
                <w:sz w:val="22"/>
                <w:szCs w:val="22"/>
              </w:rPr>
              <w:t>La pratica filosofica nei suoi aspetti di individuazione, prevenzione ed elaborazione del disagio esistenziale, di trasformazione della visione del mondo per il recupero e la valorizzazione delle risorse interiori attive e creative</w:t>
            </w:r>
          </w:p>
          <w:p w14:paraId="42A2A122" w14:textId="77777777" w:rsidR="00D62F2D" w:rsidRPr="0028700F" w:rsidRDefault="00D62F2D" w:rsidP="007E0FC9">
            <w:pPr>
              <w:pStyle w:val="PreformattatoHTML"/>
              <w:rPr>
                <w:rFonts w:ascii="Arial" w:hAnsi="Arial" w:cs="Arial"/>
                <w:b/>
                <w:i/>
                <w:color w:val="000000"/>
                <w:sz w:val="22"/>
                <w:szCs w:val="22"/>
              </w:rPr>
            </w:pPr>
          </w:p>
          <w:p w14:paraId="42A2A123" w14:textId="77777777" w:rsidR="00D62F2D" w:rsidRPr="007E0FC9" w:rsidRDefault="00D62F2D" w:rsidP="00C31C49">
            <w:pPr>
              <w:autoSpaceDE w:val="0"/>
              <w:autoSpaceDN w:val="0"/>
              <w:adjustRightInd w:val="0"/>
              <w:jc w:val="both"/>
              <w:rPr>
                <w:b/>
                <w:i/>
                <w:color w:val="000000"/>
                <w:lang w:val="en-GB"/>
              </w:rPr>
            </w:pPr>
            <w:r w:rsidRPr="007E0FC9">
              <w:rPr>
                <w:rFonts w:ascii="Arial" w:hAnsi="Arial" w:cs="Arial"/>
                <w:b/>
                <w:i/>
                <w:color w:val="000000"/>
                <w:sz w:val="22"/>
                <w:szCs w:val="22"/>
                <w:lang w:val="en-GB"/>
              </w:rPr>
              <w:t>The philosophical practice in its aspects of identification, prevention and elaboration of existential distress, of transformation of the vision of the world for the recovery and valorisation   of active and creative inner resources</w:t>
            </w:r>
          </w:p>
        </w:tc>
      </w:tr>
      <w:tr w:rsidR="00D62F2D" w:rsidRPr="000939E3" w14:paraId="42A2A12F" w14:textId="77777777" w:rsidTr="008F5863">
        <w:trPr>
          <w:jc w:val="center"/>
        </w:trPr>
        <w:tc>
          <w:tcPr>
            <w:tcW w:w="3742" w:type="dxa"/>
          </w:tcPr>
          <w:p w14:paraId="42A2A125" w14:textId="77777777" w:rsidR="00D62F2D" w:rsidRPr="007E0FC9" w:rsidRDefault="00D62F2D" w:rsidP="007E0FC9">
            <w:pPr>
              <w:autoSpaceDE w:val="0"/>
              <w:autoSpaceDN w:val="0"/>
              <w:adjustRightInd w:val="0"/>
              <w:jc w:val="center"/>
              <w:rPr>
                <w:rFonts w:ascii="Arial" w:hAnsi="Arial" w:cs="Arial"/>
                <w:b/>
                <w:color w:val="000000"/>
              </w:rPr>
            </w:pPr>
            <w:r w:rsidRPr="007E0FC9">
              <w:rPr>
                <w:rFonts w:ascii="Arial" w:hAnsi="Arial" w:cs="Arial"/>
                <w:b/>
                <w:color w:val="000000"/>
                <w:sz w:val="22"/>
                <w:szCs w:val="22"/>
              </w:rPr>
              <w:t>Ludosofia II</w:t>
            </w:r>
          </w:p>
          <w:p w14:paraId="42A2A126" w14:textId="77777777" w:rsidR="00D62F2D" w:rsidRPr="007E0FC9" w:rsidRDefault="00D62F2D" w:rsidP="007E0FC9">
            <w:pPr>
              <w:autoSpaceDE w:val="0"/>
              <w:autoSpaceDN w:val="0"/>
              <w:adjustRightInd w:val="0"/>
              <w:jc w:val="center"/>
              <w:rPr>
                <w:rFonts w:ascii="Arial" w:hAnsi="Arial" w:cs="Arial"/>
                <w:b/>
                <w:color w:val="000000"/>
              </w:rPr>
            </w:pPr>
          </w:p>
          <w:p w14:paraId="42A2A127" w14:textId="77777777" w:rsidR="00D62F2D" w:rsidRPr="007E0FC9" w:rsidRDefault="00D62F2D" w:rsidP="007E0FC9">
            <w:pPr>
              <w:autoSpaceDE w:val="0"/>
              <w:autoSpaceDN w:val="0"/>
              <w:adjustRightInd w:val="0"/>
              <w:jc w:val="center"/>
              <w:rPr>
                <w:rFonts w:ascii="Arial" w:hAnsi="Arial" w:cs="Arial"/>
                <w:b/>
                <w:color w:val="000000"/>
              </w:rPr>
            </w:pPr>
          </w:p>
          <w:p w14:paraId="42A2A128" w14:textId="77777777" w:rsidR="00D62F2D" w:rsidRPr="007E0FC9" w:rsidRDefault="00D62F2D" w:rsidP="007E0FC9">
            <w:pPr>
              <w:autoSpaceDE w:val="0"/>
              <w:autoSpaceDN w:val="0"/>
              <w:adjustRightInd w:val="0"/>
              <w:jc w:val="center"/>
              <w:rPr>
                <w:rFonts w:ascii="Arial" w:hAnsi="Arial" w:cs="Arial"/>
                <w:b/>
                <w:color w:val="000000"/>
              </w:rPr>
            </w:pPr>
          </w:p>
          <w:p w14:paraId="42A2A129" w14:textId="77777777" w:rsidR="00D62F2D" w:rsidRPr="007E0FC9" w:rsidRDefault="00D62F2D" w:rsidP="007E0FC9">
            <w:pPr>
              <w:pStyle w:val="PreformattatoHTML"/>
              <w:jc w:val="center"/>
              <w:rPr>
                <w:rFonts w:ascii="Arial" w:hAnsi="Arial" w:cs="Arial"/>
                <w:b/>
                <w:i/>
                <w:color w:val="000000"/>
                <w:sz w:val="22"/>
                <w:szCs w:val="22"/>
              </w:rPr>
            </w:pPr>
            <w:r w:rsidRPr="007E0FC9">
              <w:rPr>
                <w:rFonts w:ascii="Arial" w:hAnsi="Arial" w:cs="Arial"/>
                <w:b/>
                <w:i/>
                <w:color w:val="000000"/>
                <w:sz w:val="22"/>
                <w:szCs w:val="22"/>
              </w:rPr>
              <w:t>Ludosophical practice II</w:t>
            </w:r>
          </w:p>
          <w:p w14:paraId="42A2A12A" w14:textId="77777777" w:rsidR="00D62F2D" w:rsidRDefault="00D62F2D" w:rsidP="00C31C49">
            <w:pPr>
              <w:autoSpaceDE w:val="0"/>
              <w:autoSpaceDN w:val="0"/>
              <w:adjustRightInd w:val="0"/>
              <w:rPr>
                <w:rFonts w:ascii="Arial" w:hAnsi="Arial" w:cs="Arial"/>
              </w:rPr>
            </w:pPr>
          </w:p>
        </w:tc>
        <w:tc>
          <w:tcPr>
            <w:tcW w:w="6292" w:type="dxa"/>
            <w:vAlign w:val="center"/>
          </w:tcPr>
          <w:p w14:paraId="42A2A12B" w14:textId="77777777" w:rsidR="00D62F2D" w:rsidRPr="007E0FC9" w:rsidRDefault="00D62F2D" w:rsidP="007E0FC9">
            <w:pPr>
              <w:jc w:val="both"/>
              <w:rPr>
                <w:rFonts w:ascii="Arial" w:hAnsi="Arial" w:cs="Arial"/>
                <w:b/>
                <w:color w:val="000000"/>
                <w:u w:color="FF0000"/>
              </w:rPr>
            </w:pPr>
            <w:r w:rsidRPr="007E0FC9">
              <w:rPr>
                <w:rFonts w:ascii="Arial" w:hAnsi="Arial" w:cs="Arial"/>
                <w:b/>
                <w:color w:val="000000"/>
                <w:sz w:val="22"/>
                <w:szCs w:val="22"/>
                <w:u w:color="FF0000"/>
              </w:rPr>
              <w:t>Il gioco, nella pratica filosofica, intercetta e rafforza la creatività, la capacità dialogica e quella relazionale</w:t>
            </w:r>
          </w:p>
          <w:p w14:paraId="42A2A12C" w14:textId="77777777" w:rsidR="00D62F2D" w:rsidRPr="007E0FC9" w:rsidRDefault="00D62F2D" w:rsidP="007E0FC9">
            <w:pPr>
              <w:jc w:val="both"/>
              <w:rPr>
                <w:rFonts w:ascii="Arial" w:hAnsi="Arial" w:cs="Arial"/>
                <w:b/>
                <w:i/>
                <w:color w:val="000000"/>
                <w:u w:color="FF0000"/>
              </w:rPr>
            </w:pPr>
            <w:r w:rsidRPr="007E0FC9">
              <w:rPr>
                <w:rFonts w:ascii="Arial" w:hAnsi="Arial" w:cs="Arial"/>
                <w:b/>
                <w:color w:val="000000"/>
                <w:sz w:val="22"/>
                <w:szCs w:val="22"/>
                <w:u w:color="FF0000"/>
              </w:rPr>
              <w:t xml:space="preserve"> </w:t>
            </w:r>
          </w:p>
          <w:p w14:paraId="42A2A12D" w14:textId="77777777" w:rsidR="00D62F2D" w:rsidRPr="007E0FC9" w:rsidRDefault="00D62F2D" w:rsidP="007E0FC9">
            <w:pPr>
              <w:pStyle w:val="PreformattatoHTML"/>
              <w:rPr>
                <w:rFonts w:ascii="Arial" w:hAnsi="Arial" w:cs="Arial"/>
                <w:b/>
                <w:i/>
                <w:color w:val="000000"/>
                <w:sz w:val="22"/>
                <w:szCs w:val="22"/>
                <w:lang w:val="en-GB"/>
              </w:rPr>
            </w:pPr>
            <w:r w:rsidRPr="0028700F">
              <w:rPr>
                <w:rFonts w:ascii="Arial" w:hAnsi="Arial" w:cs="Arial"/>
                <w:b/>
                <w:i/>
                <w:color w:val="000000"/>
                <w:sz w:val="22"/>
                <w:szCs w:val="22"/>
                <w:lang w:val="en-GB"/>
              </w:rPr>
              <w:t>In philosophical practice, play intercepts and reinforces creativity, dialogic and relational capacity</w:t>
            </w:r>
          </w:p>
          <w:p w14:paraId="42A2A12E" w14:textId="77777777" w:rsidR="00D62F2D" w:rsidRPr="0028700F" w:rsidRDefault="00D62F2D" w:rsidP="00C31C49">
            <w:pPr>
              <w:autoSpaceDE w:val="0"/>
              <w:autoSpaceDN w:val="0"/>
              <w:adjustRightInd w:val="0"/>
              <w:jc w:val="both"/>
              <w:rPr>
                <w:rFonts w:ascii="Arial" w:hAnsi="Arial" w:cs="Arial"/>
                <w:b/>
                <w:szCs w:val="20"/>
                <w:highlight w:val="yellow"/>
                <w:lang w:val="en-GB"/>
              </w:rPr>
            </w:pPr>
          </w:p>
        </w:tc>
      </w:tr>
      <w:tr w:rsidR="00D62F2D" w:rsidRPr="000939E3" w14:paraId="42A2A13F" w14:textId="77777777" w:rsidTr="008F5863">
        <w:trPr>
          <w:jc w:val="center"/>
        </w:trPr>
        <w:tc>
          <w:tcPr>
            <w:tcW w:w="3742" w:type="dxa"/>
          </w:tcPr>
          <w:p w14:paraId="42A2A130" w14:textId="77777777" w:rsidR="00D62F2D" w:rsidRPr="0028700F" w:rsidRDefault="00D62F2D" w:rsidP="007E0FC9">
            <w:pPr>
              <w:autoSpaceDE w:val="0"/>
              <w:autoSpaceDN w:val="0"/>
              <w:adjustRightInd w:val="0"/>
              <w:jc w:val="center"/>
              <w:rPr>
                <w:rFonts w:ascii="Arial" w:hAnsi="Arial" w:cs="Arial"/>
                <w:b/>
                <w:lang w:val="en-GB"/>
              </w:rPr>
            </w:pPr>
            <w:r w:rsidRPr="0028700F">
              <w:rPr>
                <w:rFonts w:ascii="Arial" w:hAnsi="Arial" w:cs="Arial"/>
                <w:b/>
                <w:sz w:val="22"/>
                <w:szCs w:val="22"/>
                <w:lang w:val="en-GB"/>
              </w:rPr>
              <w:t>Medical Humanieties I</w:t>
            </w:r>
          </w:p>
          <w:p w14:paraId="42A2A131" w14:textId="77777777" w:rsidR="00D62F2D" w:rsidRPr="0028700F" w:rsidRDefault="00D62F2D" w:rsidP="007E0FC9">
            <w:pPr>
              <w:autoSpaceDE w:val="0"/>
              <w:autoSpaceDN w:val="0"/>
              <w:adjustRightInd w:val="0"/>
              <w:jc w:val="center"/>
              <w:rPr>
                <w:rFonts w:ascii="Arial" w:hAnsi="Arial" w:cs="Arial"/>
                <w:b/>
                <w:lang w:val="en-GB"/>
              </w:rPr>
            </w:pPr>
          </w:p>
          <w:p w14:paraId="42A2A132" w14:textId="77777777" w:rsidR="00D62F2D" w:rsidRPr="0028700F" w:rsidRDefault="00D62F2D" w:rsidP="007E0FC9">
            <w:pPr>
              <w:autoSpaceDE w:val="0"/>
              <w:autoSpaceDN w:val="0"/>
              <w:adjustRightInd w:val="0"/>
              <w:jc w:val="center"/>
              <w:rPr>
                <w:rFonts w:ascii="Arial" w:hAnsi="Arial" w:cs="Arial"/>
                <w:b/>
                <w:lang w:val="en-GB"/>
              </w:rPr>
            </w:pPr>
          </w:p>
          <w:p w14:paraId="42A2A133" w14:textId="77777777" w:rsidR="00D62F2D" w:rsidRPr="0028700F" w:rsidRDefault="00D62F2D" w:rsidP="007E0FC9">
            <w:pPr>
              <w:autoSpaceDE w:val="0"/>
              <w:autoSpaceDN w:val="0"/>
              <w:adjustRightInd w:val="0"/>
              <w:jc w:val="center"/>
              <w:rPr>
                <w:rFonts w:ascii="Arial" w:hAnsi="Arial" w:cs="Arial"/>
                <w:b/>
                <w:lang w:val="en-GB"/>
              </w:rPr>
            </w:pPr>
          </w:p>
          <w:p w14:paraId="42A2A134" w14:textId="77777777" w:rsidR="00D62F2D" w:rsidRPr="0028700F" w:rsidRDefault="00D62F2D" w:rsidP="007E0FC9">
            <w:pPr>
              <w:autoSpaceDE w:val="0"/>
              <w:autoSpaceDN w:val="0"/>
              <w:adjustRightInd w:val="0"/>
              <w:jc w:val="center"/>
              <w:rPr>
                <w:rFonts w:ascii="Arial" w:hAnsi="Arial" w:cs="Arial"/>
                <w:b/>
                <w:lang w:val="en-GB"/>
              </w:rPr>
            </w:pPr>
          </w:p>
          <w:p w14:paraId="42A2A135" w14:textId="77777777" w:rsidR="00D62F2D" w:rsidRPr="0028700F" w:rsidRDefault="00D62F2D" w:rsidP="007E0FC9">
            <w:pPr>
              <w:autoSpaceDE w:val="0"/>
              <w:autoSpaceDN w:val="0"/>
              <w:adjustRightInd w:val="0"/>
              <w:jc w:val="center"/>
              <w:rPr>
                <w:rFonts w:ascii="Arial" w:hAnsi="Arial" w:cs="Arial"/>
                <w:b/>
                <w:lang w:val="en-GB"/>
              </w:rPr>
            </w:pPr>
          </w:p>
          <w:p w14:paraId="42A2A136" w14:textId="77777777" w:rsidR="00D62F2D" w:rsidRPr="001864A3" w:rsidRDefault="00D62F2D" w:rsidP="007E0FC9">
            <w:pPr>
              <w:autoSpaceDE w:val="0"/>
              <w:autoSpaceDN w:val="0"/>
              <w:adjustRightInd w:val="0"/>
              <w:jc w:val="center"/>
              <w:rPr>
                <w:rFonts w:ascii="Arial" w:hAnsi="Arial" w:cs="Arial"/>
                <w:b/>
                <w:i/>
                <w:lang w:val="en-GB"/>
              </w:rPr>
            </w:pPr>
          </w:p>
          <w:p w14:paraId="42A2A137" w14:textId="77777777" w:rsidR="00D62F2D" w:rsidRPr="001864A3" w:rsidRDefault="00D62F2D" w:rsidP="007E0FC9">
            <w:pPr>
              <w:autoSpaceDE w:val="0"/>
              <w:autoSpaceDN w:val="0"/>
              <w:adjustRightInd w:val="0"/>
              <w:jc w:val="center"/>
              <w:rPr>
                <w:rFonts w:ascii="Arial" w:hAnsi="Arial" w:cs="Arial"/>
                <w:b/>
                <w:i/>
                <w:lang w:val="en-GB"/>
              </w:rPr>
            </w:pPr>
            <w:r w:rsidRPr="001864A3">
              <w:rPr>
                <w:rFonts w:ascii="Arial" w:hAnsi="Arial" w:cs="Arial"/>
                <w:b/>
                <w:i/>
                <w:sz w:val="22"/>
                <w:szCs w:val="22"/>
                <w:lang w:val="en-GB"/>
              </w:rPr>
              <w:t>Medical Humanieties  I</w:t>
            </w:r>
          </w:p>
          <w:p w14:paraId="42A2A138" w14:textId="77777777" w:rsidR="00D62F2D" w:rsidRPr="0028700F" w:rsidRDefault="00D62F2D" w:rsidP="007E0FC9">
            <w:pPr>
              <w:autoSpaceDE w:val="0"/>
              <w:autoSpaceDN w:val="0"/>
              <w:adjustRightInd w:val="0"/>
              <w:jc w:val="center"/>
              <w:rPr>
                <w:rFonts w:ascii="Arial" w:hAnsi="Arial" w:cs="Arial"/>
                <w:b/>
                <w:lang w:val="en-GB"/>
              </w:rPr>
            </w:pPr>
          </w:p>
          <w:p w14:paraId="42A2A139" w14:textId="77777777" w:rsidR="00D62F2D" w:rsidRPr="0028700F" w:rsidRDefault="00D62F2D" w:rsidP="00C31C49">
            <w:pPr>
              <w:autoSpaceDE w:val="0"/>
              <w:autoSpaceDN w:val="0"/>
              <w:adjustRightInd w:val="0"/>
              <w:rPr>
                <w:rFonts w:ascii="Arial" w:hAnsi="Arial" w:cs="Arial"/>
                <w:lang w:val="en-GB"/>
              </w:rPr>
            </w:pPr>
          </w:p>
        </w:tc>
        <w:tc>
          <w:tcPr>
            <w:tcW w:w="6292" w:type="dxa"/>
            <w:vAlign w:val="center"/>
          </w:tcPr>
          <w:p w14:paraId="42A2A13A" w14:textId="77777777" w:rsidR="00D62F2D" w:rsidRPr="00977CCE" w:rsidRDefault="00D62F2D" w:rsidP="007E0FC9">
            <w:pPr>
              <w:rPr>
                <w:rFonts w:ascii="Arial" w:hAnsi="Arial" w:cs="Arial"/>
                <w:b/>
                <w:u w:color="00B050"/>
              </w:rPr>
            </w:pPr>
            <w:r w:rsidRPr="00977CCE">
              <w:rPr>
                <w:rFonts w:ascii="Arial" w:hAnsi="Arial" w:cs="Arial"/>
                <w:b/>
                <w:sz w:val="22"/>
                <w:szCs w:val="22"/>
              </w:rPr>
              <w:t xml:space="preserve">Introduzione alle Medical Humanities come orientamento epistemologico in medicina: comprensione del passaggio dal paradigma riduzionistico della medicina ‘scientifica’ e specialistica al paradigma sistemico della complessità e della personalizzazione delle cure </w:t>
            </w:r>
          </w:p>
          <w:p w14:paraId="42A2A13B" w14:textId="77777777" w:rsidR="00D62F2D" w:rsidRPr="00977CCE" w:rsidRDefault="00D62F2D" w:rsidP="00C31C49">
            <w:pPr>
              <w:autoSpaceDE w:val="0"/>
              <w:autoSpaceDN w:val="0"/>
              <w:adjustRightInd w:val="0"/>
              <w:jc w:val="both"/>
              <w:rPr>
                <w:rFonts w:ascii="Arial" w:hAnsi="Arial" w:cs="Arial"/>
                <w:b/>
                <w:highlight w:val="yellow"/>
              </w:rPr>
            </w:pPr>
          </w:p>
          <w:p w14:paraId="42A2A13C" w14:textId="77777777" w:rsidR="00D62F2D" w:rsidRPr="00977CCE" w:rsidRDefault="00D62F2D" w:rsidP="00C31C49">
            <w:pPr>
              <w:autoSpaceDE w:val="0"/>
              <w:autoSpaceDN w:val="0"/>
              <w:adjustRightInd w:val="0"/>
              <w:jc w:val="both"/>
              <w:rPr>
                <w:rFonts w:ascii="Arial" w:hAnsi="Arial" w:cs="Arial"/>
                <w:b/>
                <w:i/>
                <w:highlight w:val="yellow"/>
              </w:rPr>
            </w:pPr>
          </w:p>
          <w:p w14:paraId="42A2A13D" w14:textId="77777777" w:rsidR="00D62F2D" w:rsidRPr="0028700F" w:rsidRDefault="00D62F2D" w:rsidP="00801F8B">
            <w:pPr>
              <w:rPr>
                <w:rFonts w:ascii="Arial" w:hAnsi="Arial" w:cs="Arial"/>
                <w:b/>
                <w:i/>
                <w:u w:color="00B050"/>
                <w:lang w:val="en-GB"/>
              </w:rPr>
            </w:pPr>
            <w:r w:rsidRPr="00E65651">
              <w:rPr>
                <w:rFonts w:ascii="Arial" w:hAnsi="Arial" w:cs="Arial"/>
                <w:b/>
                <w:i/>
                <w:sz w:val="22"/>
                <w:szCs w:val="22"/>
                <w:lang w:val="en-US"/>
              </w:rPr>
              <w:t xml:space="preserve">Introduction to Medical Humanities as epistemological orientation in medicine: understanding of the transition from the reductionistic paradigm of the “scientific” and specialised medicine to the systemic paradigm of complexity and personalization of Care </w:t>
            </w:r>
          </w:p>
          <w:p w14:paraId="42A2A13E" w14:textId="77777777" w:rsidR="00D62F2D" w:rsidRPr="0028700F" w:rsidRDefault="00D62F2D" w:rsidP="00C31C49">
            <w:pPr>
              <w:autoSpaceDE w:val="0"/>
              <w:autoSpaceDN w:val="0"/>
              <w:adjustRightInd w:val="0"/>
              <w:jc w:val="both"/>
              <w:rPr>
                <w:rFonts w:ascii="Arial" w:hAnsi="Arial" w:cs="Arial"/>
                <w:b/>
                <w:szCs w:val="20"/>
                <w:highlight w:val="yellow"/>
                <w:lang w:val="en-GB"/>
              </w:rPr>
            </w:pPr>
          </w:p>
        </w:tc>
      </w:tr>
      <w:tr w:rsidR="00D62F2D" w:rsidRPr="000939E3" w14:paraId="42A2A149" w14:textId="77777777" w:rsidTr="008F5863">
        <w:trPr>
          <w:jc w:val="center"/>
        </w:trPr>
        <w:tc>
          <w:tcPr>
            <w:tcW w:w="3742" w:type="dxa"/>
          </w:tcPr>
          <w:p w14:paraId="42A2A140" w14:textId="77777777" w:rsidR="00D62F2D" w:rsidRPr="00977CCE" w:rsidRDefault="00D62F2D" w:rsidP="00977CCE">
            <w:pPr>
              <w:autoSpaceDE w:val="0"/>
              <w:autoSpaceDN w:val="0"/>
              <w:adjustRightInd w:val="0"/>
              <w:jc w:val="center"/>
              <w:rPr>
                <w:rFonts w:ascii="Arial" w:hAnsi="Arial" w:cs="Arial"/>
                <w:b/>
              </w:rPr>
            </w:pPr>
            <w:r w:rsidRPr="00977CCE">
              <w:rPr>
                <w:rFonts w:ascii="Arial" w:hAnsi="Arial" w:cs="Arial"/>
                <w:b/>
                <w:sz w:val="22"/>
                <w:szCs w:val="22"/>
              </w:rPr>
              <w:t>Filosofia nelle</w:t>
            </w:r>
            <w:r>
              <w:rPr>
                <w:rFonts w:ascii="Arial" w:hAnsi="Arial" w:cs="Arial"/>
                <w:b/>
                <w:sz w:val="22"/>
                <w:szCs w:val="22"/>
              </w:rPr>
              <w:t xml:space="preserve"> </w:t>
            </w:r>
            <w:r w:rsidRPr="00977CCE">
              <w:rPr>
                <w:rFonts w:ascii="Arial" w:hAnsi="Arial" w:cs="Arial"/>
                <w:b/>
                <w:sz w:val="22"/>
                <w:szCs w:val="22"/>
              </w:rPr>
              <w:t>organizzazioni I</w:t>
            </w:r>
          </w:p>
          <w:p w14:paraId="42A2A141" w14:textId="77777777" w:rsidR="00D62F2D" w:rsidRPr="00977CCE" w:rsidRDefault="00D62F2D" w:rsidP="00977CCE">
            <w:pPr>
              <w:autoSpaceDE w:val="0"/>
              <w:autoSpaceDN w:val="0"/>
              <w:adjustRightInd w:val="0"/>
              <w:jc w:val="center"/>
              <w:rPr>
                <w:rFonts w:ascii="Arial" w:hAnsi="Arial" w:cs="Arial"/>
                <w:b/>
              </w:rPr>
            </w:pPr>
          </w:p>
          <w:p w14:paraId="42A2A142" w14:textId="77777777" w:rsidR="00D62F2D" w:rsidRPr="0028700F" w:rsidRDefault="00D62F2D" w:rsidP="00977CCE">
            <w:pPr>
              <w:autoSpaceDE w:val="0"/>
              <w:autoSpaceDN w:val="0"/>
              <w:adjustRightInd w:val="0"/>
              <w:rPr>
                <w:rFonts w:ascii="Arial" w:hAnsi="Arial" w:cs="Arial"/>
                <w:b/>
              </w:rPr>
            </w:pPr>
          </w:p>
          <w:p w14:paraId="42A2A143" w14:textId="77777777" w:rsidR="00D62F2D" w:rsidRPr="0028700F" w:rsidRDefault="00D62F2D" w:rsidP="00977CCE">
            <w:pPr>
              <w:autoSpaceDE w:val="0"/>
              <w:autoSpaceDN w:val="0"/>
              <w:adjustRightInd w:val="0"/>
              <w:rPr>
                <w:rFonts w:ascii="Arial" w:hAnsi="Arial" w:cs="Arial"/>
                <w:b/>
              </w:rPr>
            </w:pPr>
          </w:p>
          <w:p w14:paraId="42A2A144" w14:textId="77777777" w:rsidR="00D62F2D" w:rsidRPr="001864A3" w:rsidRDefault="00D62F2D" w:rsidP="00977CCE">
            <w:pPr>
              <w:autoSpaceDE w:val="0"/>
              <w:autoSpaceDN w:val="0"/>
              <w:adjustRightInd w:val="0"/>
              <w:rPr>
                <w:rFonts w:ascii="Arial" w:hAnsi="Arial" w:cs="Arial"/>
                <w:b/>
                <w:i/>
              </w:rPr>
            </w:pPr>
            <w:r w:rsidRPr="001864A3">
              <w:rPr>
                <w:rFonts w:ascii="Arial" w:hAnsi="Arial" w:cs="Arial"/>
                <w:b/>
                <w:i/>
                <w:sz w:val="22"/>
                <w:szCs w:val="22"/>
              </w:rPr>
              <w:t xml:space="preserve">Philosophy in the organizations I </w:t>
            </w:r>
          </w:p>
          <w:p w14:paraId="42A2A145" w14:textId="77777777" w:rsidR="00D62F2D" w:rsidRPr="00AB34FF" w:rsidRDefault="00D62F2D" w:rsidP="00977CCE">
            <w:pPr>
              <w:autoSpaceDE w:val="0"/>
              <w:autoSpaceDN w:val="0"/>
              <w:adjustRightInd w:val="0"/>
              <w:rPr>
                <w:rFonts w:ascii="Arial" w:hAnsi="Arial" w:cs="Arial"/>
              </w:rPr>
            </w:pPr>
          </w:p>
        </w:tc>
        <w:tc>
          <w:tcPr>
            <w:tcW w:w="6292" w:type="dxa"/>
            <w:vAlign w:val="center"/>
          </w:tcPr>
          <w:p w14:paraId="42A2A146" w14:textId="77777777" w:rsidR="00D62F2D" w:rsidRDefault="00D62F2D" w:rsidP="00977CCE">
            <w:pPr>
              <w:jc w:val="both"/>
              <w:rPr>
                <w:rFonts w:ascii="Arial" w:hAnsi="Arial" w:cs="Arial"/>
                <w:b/>
                <w:u w:color="00B050"/>
              </w:rPr>
            </w:pPr>
            <w:r w:rsidRPr="00781DF5">
              <w:rPr>
                <w:rFonts w:ascii="Arial" w:hAnsi="Arial" w:cs="Arial"/>
                <w:b/>
                <w:sz w:val="22"/>
                <w:szCs w:val="22"/>
                <w:u w:color="00B050"/>
              </w:rPr>
              <w:t xml:space="preserve">Introduzione allo sviluppo organizzativo e all’innovazione sociale in chiave sistemica. Esplorazione del potenziale di fecondità che un approccio filosofico può avere all’interno delle organizzazioni complesse. </w:t>
            </w:r>
          </w:p>
          <w:p w14:paraId="42A2A147" w14:textId="77777777" w:rsidR="00D62F2D" w:rsidRPr="00781DF5" w:rsidRDefault="00D62F2D" w:rsidP="00977CCE">
            <w:pPr>
              <w:jc w:val="both"/>
              <w:rPr>
                <w:rFonts w:ascii="Arial" w:hAnsi="Arial" w:cs="Arial"/>
                <w:b/>
                <w:u w:color="00B050"/>
              </w:rPr>
            </w:pPr>
          </w:p>
          <w:p w14:paraId="42A2A148" w14:textId="77777777" w:rsidR="00D62F2D" w:rsidRPr="0028700F" w:rsidRDefault="00D62F2D" w:rsidP="00977CCE">
            <w:pPr>
              <w:jc w:val="both"/>
              <w:rPr>
                <w:rFonts w:ascii="Arial" w:hAnsi="Arial" w:cs="Arial"/>
                <w:b/>
                <w:i/>
                <w:u w:color="00B050"/>
                <w:lang w:val="en-GB"/>
              </w:rPr>
            </w:pPr>
            <w:r w:rsidRPr="00E65651">
              <w:rPr>
                <w:rFonts w:ascii="Arial" w:hAnsi="Arial" w:cs="Arial"/>
                <w:b/>
                <w:i/>
                <w:sz w:val="22"/>
                <w:szCs w:val="22"/>
                <w:u w:color="00B050"/>
                <w:lang w:val="en-US"/>
              </w:rPr>
              <w:t>Introduction to organizational development and social innovation in a systemic key. Exploration of the fecundity potential that a philosophical approach can have within complex organizations</w:t>
            </w:r>
          </w:p>
        </w:tc>
      </w:tr>
      <w:tr w:rsidR="00D62F2D" w:rsidRPr="000939E3" w14:paraId="42A2A154" w14:textId="77777777" w:rsidTr="008F5863">
        <w:trPr>
          <w:jc w:val="center"/>
        </w:trPr>
        <w:tc>
          <w:tcPr>
            <w:tcW w:w="3742" w:type="dxa"/>
          </w:tcPr>
          <w:p w14:paraId="42A2A14A" w14:textId="77777777" w:rsidR="00D62F2D" w:rsidRPr="00977CCE" w:rsidRDefault="00D62F2D" w:rsidP="00977CCE">
            <w:pPr>
              <w:jc w:val="center"/>
              <w:rPr>
                <w:rFonts w:ascii="Arial" w:hAnsi="Arial" w:cs="Arial"/>
                <w:b/>
              </w:rPr>
            </w:pPr>
            <w:r w:rsidRPr="00977CCE">
              <w:rPr>
                <w:rFonts w:ascii="Arial" w:hAnsi="Arial" w:cs="Arial"/>
                <w:b/>
                <w:sz w:val="22"/>
                <w:szCs w:val="22"/>
              </w:rPr>
              <w:t>Pratiche filosofiche nella scuola</w:t>
            </w:r>
          </w:p>
          <w:p w14:paraId="42A2A14B" w14:textId="77777777" w:rsidR="00D62F2D" w:rsidRPr="00977CCE" w:rsidRDefault="00D62F2D" w:rsidP="00977CCE">
            <w:pPr>
              <w:jc w:val="center"/>
              <w:rPr>
                <w:rFonts w:ascii="Arial" w:hAnsi="Arial" w:cs="Arial"/>
                <w:b/>
              </w:rPr>
            </w:pPr>
          </w:p>
          <w:p w14:paraId="42A2A14C" w14:textId="77777777" w:rsidR="00D62F2D" w:rsidRPr="00977CCE" w:rsidRDefault="00D62F2D" w:rsidP="00977CCE">
            <w:pPr>
              <w:jc w:val="center"/>
              <w:rPr>
                <w:rFonts w:ascii="Arial" w:hAnsi="Arial" w:cs="Arial"/>
                <w:b/>
              </w:rPr>
            </w:pPr>
          </w:p>
          <w:p w14:paraId="42A2A14D" w14:textId="77777777" w:rsidR="00D62F2D" w:rsidRPr="00977CCE" w:rsidRDefault="00D62F2D" w:rsidP="00977CCE">
            <w:pPr>
              <w:jc w:val="center"/>
              <w:rPr>
                <w:rFonts w:ascii="Arial" w:hAnsi="Arial" w:cs="Arial"/>
                <w:b/>
                <w:i/>
              </w:rPr>
            </w:pPr>
            <w:r w:rsidRPr="00977CCE">
              <w:rPr>
                <w:rFonts w:ascii="Arial" w:hAnsi="Arial" w:cs="Arial"/>
                <w:b/>
                <w:i/>
                <w:sz w:val="22"/>
                <w:szCs w:val="22"/>
              </w:rPr>
              <w:t>Philosophical practices in the school</w:t>
            </w:r>
          </w:p>
          <w:p w14:paraId="42A2A14E" w14:textId="77777777" w:rsidR="00D62F2D" w:rsidRDefault="00D62F2D" w:rsidP="00977CCE">
            <w:pPr>
              <w:rPr>
                <w:rFonts w:ascii="Arial" w:hAnsi="Arial" w:cs="Arial"/>
                <w:b/>
              </w:rPr>
            </w:pPr>
          </w:p>
          <w:p w14:paraId="42A2A14F" w14:textId="77777777" w:rsidR="00D62F2D" w:rsidRPr="00977CCE" w:rsidRDefault="00D62F2D" w:rsidP="00977CCE">
            <w:pPr>
              <w:rPr>
                <w:rFonts w:ascii="Arial" w:hAnsi="Arial" w:cs="Arial"/>
                <w:b/>
              </w:rPr>
            </w:pPr>
          </w:p>
          <w:p w14:paraId="42A2A150" w14:textId="77777777" w:rsidR="00D62F2D" w:rsidRPr="00977CCE" w:rsidRDefault="00D62F2D" w:rsidP="00C31C49">
            <w:pPr>
              <w:autoSpaceDE w:val="0"/>
              <w:autoSpaceDN w:val="0"/>
              <w:adjustRightInd w:val="0"/>
              <w:rPr>
                <w:rFonts w:ascii="Arial" w:hAnsi="Arial" w:cs="Arial"/>
              </w:rPr>
            </w:pPr>
          </w:p>
        </w:tc>
        <w:tc>
          <w:tcPr>
            <w:tcW w:w="6292" w:type="dxa"/>
            <w:vAlign w:val="center"/>
          </w:tcPr>
          <w:p w14:paraId="42A2A151" w14:textId="77777777" w:rsidR="00D62F2D" w:rsidRPr="001864A3" w:rsidRDefault="00D62F2D" w:rsidP="007A5DD4">
            <w:pPr>
              <w:jc w:val="both"/>
              <w:rPr>
                <w:rFonts w:ascii="Arial" w:hAnsi="Arial" w:cs="Arial"/>
                <w:b/>
                <w:sz w:val="22"/>
                <w:szCs w:val="22"/>
              </w:rPr>
            </w:pPr>
            <w:r w:rsidRPr="001864A3">
              <w:rPr>
                <w:rFonts w:ascii="Arial" w:hAnsi="Arial" w:cs="Arial"/>
                <w:b/>
                <w:sz w:val="22"/>
                <w:szCs w:val="22"/>
              </w:rPr>
              <w:t>Percorsi di formazione per migliorare la qualità relazionale nei contesti scolastici, con particolare attenzione all’integrazione culturale</w:t>
            </w:r>
          </w:p>
          <w:p w14:paraId="42A2A152" w14:textId="77777777" w:rsidR="00D62F2D" w:rsidRPr="001864A3" w:rsidRDefault="00D62F2D" w:rsidP="00FD0B2A">
            <w:pPr>
              <w:autoSpaceDE w:val="0"/>
              <w:autoSpaceDN w:val="0"/>
              <w:adjustRightInd w:val="0"/>
              <w:jc w:val="both"/>
              <w:rPr>
                <w:rFonts w:ascii="Arial" w:hAnsi="Arial" w:cs="Arial"/>
                <w:b/>
                <w:i/>
                <w:sz w:val="22"/>
                <w:szCs w:val="22"/>
                <w:highlight w:val="yellow"/>
              </w:rPr>
            </w:pPr>
          </w:p>
          <w:p w14:paraId="42A2A153" w14:textId="77777777" w:rsidR="00D62F2D" w:rsidRPr="001864A3" w:rsidRDefault="00D62F2D" w:rsidP="001864A3">
            <w:pPr>
              <w:jc w:val="both"/>
              <w:rPr>
                <w:rFonts w:ascii="Arial" w:hAnsi="Arial" w:cs="Arial"/>
                <w:b/>
                <w:i/>
                <w:sz w:val="22"/>
                <w:szCs w:val="22"/>
                <w:lang w:val="en-GB"/>
              </w:rPr>
            </w:pPr>
            <w:r w:rsidRPr="00E65651">
              <w:rPr>
                <w:rFonts w:ascii="Arial" w:hAnsi="Arial" w:cs="Arial"/>
                <w:b/>
                <w:i/>
                <w:sz w:val="22"/>
                <w:szCs w:val="22"/>
                <w:lang w:val="en-US"/>
              </w:rPr>
              <w:t>Training courses to improve relational quality in school contexts, with particular attention to cultural integration</w:t>
            </w:r>
          </w:p>
        </w:tc>
      </w:tr>
      <w:tr w:rsidR="00D62F2D" w:rsidRPr="000939E3" w14:paraId="42A2A15E" w14:textId="77777777" w:rsidTr="008F5863">
        <w:trPr>
          <w:jc w:val="center"/>
        </w:trPr>
        <w:tc>
          <w:tcPr>
            <w:tcW w:w="3742" w:type="dxa"/>
          </w:tcPr>
          <w:p w14:paraId="42A2A155" w14:textId="77777777" w:rsidR="00D62F2D" w:rsidRPr="007A5DD4" w:rsidRDefault="00D62F2D" w:rsidP="007A5DD4">
            <w:pPr>
              <w:jc w:val="center"/>
              <w:rPr>
                <w:rFonts w:ascii="Arial" w:hAnsi="Arial" w:cs="Arial"/>
                <w:b/>
              </w:rPr>
            </w:pPr>
            <w:r w:rsidRPr="007A5DD4">
              <w:rPr>
                <w:rFonts w:ascii="Arial" w:hAnsi="Arial" w:cs="Arial"/>
                <w:b/>
                <w:sz w:val="22"/>
                <w:szCs w:val="22"/>
              </w:rPr>
              <w:t>Filosofia nelle comunità</w:t>
            </w:r>
          </w:p>
          <w:p w14:paraId="42A2A156" w14:textId="77777777" w:rsidR="00D62F2D" w:rsidRPr="007A5DD4" w:rsidRDefault="00D62F2D" w:rsidP="007A5DD4">
            <w:pPr>
              <w:jc w:val="center"/>
              <w:rPr>
                <w:rFonts w:ascii="Arial" w:hAnsi="Arial" w:cs="Arial"/>
                <w:b/>
              </w:rPr>
            </w:pPr>
          </w:p>
          <w:p w14:paraId="42A2A157" w14:textId="77777777" w:rsidR="00D62F2D" w:rsidRPr="0028700F" w:rsidRDefault="00D62F2D" w:rsidP="007A5DD4">
            <w:pPr>
              <w:jc w:val="center"/>
              <w:rPr>
                <w:rFonts w:ascii="Arial" w:hAnsi="Arial" w:cs="Arial"/>
                <w:b/>
                <w:i/>
              </w:rPr>
            </w:pPr>
          </w:p>
          <w:p w14:paraId="42A2A158" w14:textId="77777777" w:rsidR="00D62F2D" w:rsidRPr="007A5DD4" w:rsidRDefault="00D62F2D" w:rsidP="007A5DD4">
            <w:pPr>
              <w:jc w:val="center"/>
              <w:rPr>
                <w:rFonts w:ascii="Arial" w:hAnsi="Arial" w:cs="Arial"/>
                <w:b/>
                <w:i/>
              </w:rPr>
            </w:pPr>
            <w:r w:rsidRPr="0028700F">
              <w:rPr>
                <w:rFonts w:ascii="Arial" w:hAnsi="Arial" w:cs="Arial"/>
                <w:b/>
                <w:i/>
                <w:sz w:val="22"/>
                <w:szCs w:val="22"/>
              </w:rPr>
              <w:t>Philosophy in Communities</w:t>
            </w:r>
          </w:p>
          <w:p w14:paraId="42A2A159" w14:textId="77777777" w:rsidR="00D62F2D" w:rsidRDefault="00D62F2D" w:rsidP="007A5DD4">
            <w:pPr>
              <w:rPr>
                <w:b/>
              </w:rPr>
            </w:pPr>
          </w:p>
          <w:p w14:paraId="42A2A15A" w14:textId="77777777" w:rsidR="00D62F2D" w:rsidRDefault="00D62F2D" w:rsidP="00977CCE">
            <w:pPr>
              <w:autoSpaceDE w:val="0"/>
              <w:autoSpaceDN w:val="0"/>
              <w:adjustRightInd w:val="0"/>
              <w:rPr>
                <w:rFonts w:ascii="Arial" w:hAnsi="Arial" w:cs="Arial"/>
              </w:rPr>
            </w:pPr>
          </w:p>
        </w:tc>
        <w:tc>
          <w:tcPr>
            <w:tcW w:w="6292" w:type="dxa"/>
            <w:vAlign w:val="center"/>
          </w:tcPr>
          <w:p w14:paraId="42A2A15B" w14:textId="77777777" w:rsidR="00D62F2D" w:rsidRPr="007A5DD4" w:rsidRDefault="00D62F2D" w:rsidP="00C31C49">
            <w:pPr>
              <w:autoSpaceDE w:val="0"/>
              <w:autoSpaceDN w:val="0"/>
              <w:adjustRightInd w:val="0"/>
              <w:jc w:val="both"/>
              <w:rPr>
                <w:rFonts w:ascii="Arial" w:hAnsi="Arial" w:cs="Arial"/>
                <w:b/>
              </w:rPr>
            </w:pPr>
            <w:r w:rsidRPr="007A5DD4">
              <w:rPr>
                <w:rFonts w:ascii="Arial" w:hAnsi="Arial" w:cs="Arial"/>
                <w:b/>
                <w:sz w:val="22"/>
                <w:szCs w:val="22"/>
              </w:rPr>
              <w:t>Percorsi di formazione per operare con gruppi di marginalità sociale e di deprivazione relazionale e comunitaria</w:t>
            </w:r>
          </w:p>
          <w:p w14:paraId="42A2A15C" w14:textId="77777777" w:rsidR="00D62F2D" w:rsidRPr="007A5DD4" w:rsidRDefault="00D62F2D" w:rsidP="00C31C49">
            <w:pPr>
              <w:autoSpaceDE w:val="0"/>
              <w:autoSpaceDN w:val="0"/>
              <w:adjustRightInd w:val="0"/>
              <w:jc w:val="both"/>
              <w:rPr>
                <w:rFonts w:ascii="Arial" w:hAnsi="Arial" w:cs="Arial"/>
                <w:b/>
              </w:rPr>
            </w:pPr>
          </w:p>
          <w:p w14:paraId="42A2A15D" w14:textId="77777777" w:rsidR="00D62F2D" w:rsidRPr="0028700F" w:rsidRDefault="00D62F2D" w:rsidP="007A5DD4">
            <w:pPr>
              <w:autoSpaceDE w:val="0"/>
              <w:autoSpaceDN w:val="0"/>
              <w:adjustRightInd w:val="0"/>
              <w:jc w:val="both"/>
              <w:rPr>
                <w:rFonts w:ascii="Arial" w:hAnsi="Arial" w:cs="Arial"/>
                <w:b/>
                <w:i/>
                <w:lang w:val="en-GB"/>
              </w:rPr>
            </w:pPr>
            <w:r w:rsidRPr="00E65651">
              <w:rPr>
                <w:rFonts w:ascii="Arial" w:hAnsi="Arial" w:cs="Arial"/>
                <w:b/>
                <w:i/>
                <w:sz w:val="22"/>
                <w:szCs w:val="22"/>
                <w:lang w:val="en-US"/>
              </w:rPr>
              <w:t>Training courses To work with groups of social marginality and relational and community deprivation</w:t>
            </w:r>
          </w:p>
        </w:tc>
      </w:tr>
      <w:tr w:rsidR="00D62F2D" w:rsidRPr="000939E3" w14:paraId="42A2A16B" w14:textId="77777777" w:rsidTr="008F5863">
        <w:trPr>
          <w:jc w:val="center"/>
        </w:trPr>
        <w:tc>
          <w:tcPr>
            <w:tcW w:w="3742" w:type="dxa"/>
          </w:tcPr>
          <w:p w14:paraId="42A2A15F" w14:textId="77777777" w:rsidR="00D62F2D" w:rsidRPr="007A5DD4" w:rsidRDefault="00D62F2D" w:rsidP="007A5DD4">
            <w:pPr>
              <w:jc w:val="center"/>
              <w:rPr>
                <w:rFonts w:ascii="Arial" w:hAnsi="Arial" w:cs="Arial"/>
                <w:b/>
              </w:rPr>
            </w:pPr>
            <w:r w:rsidRPr="007A5DD4">
              <w:rPr>
                <w:rFonts w:ascii="Arial" w:hAnsi="Arial" w:cs="Arial"/>
                <w:b/>
                <w:sz w:val="22"/>
                <w:szCs w:val="22"/>
              </w:rPr>
              <w:t>Elementi di psicopatologia II</w:t>
            </w:r>
          </w:p>
          <w:p w14:paraId="42A2A160" w14:textId="77777777" w:rsidR="00D62F2D" w:rsidRPr="007A5DD4" w:rsidRDefault="00D62F2D" w:rsidP="007A5DD4">
            <w:pPr>
              <w:rPr>
                <w:rFonts w:ascii="Arial" w:hAnsi="Arial" w:cs="Arial"/>
                <w:b/>
              </w:rPr>
            </w:pPr>
          </w:p>
          <w:p w14:paraId="42A2A161" w14:textId="77777777" w:rsidR="00D62F2D" w:rsidRPr="007A5DD4" w:rsidRDefault="00D62F2D" w:rsidP="007A5DD4">
            <w:pPr>
              <w:rPr>
                <w:rFonts w:ascii="Arial" w:hAnsi="Arial" w:cs="Arial"/>
                <w:b/>
              </w:rPr>
            </w:pPr>
          </w:p>
          <w:p w14:paraId="42A2A162" w14:textId="77777777" w:rsidR="00D62F2D" w:rsidRPr="007A5DD4" w:rsidRDefault="00D62F2D" w:rsidP="007A5DD4">
            <w:pPr>
              <w:rPr>
                <w:rFonts w:ascii="Arial" w:hAnsi="Arial" w:cs="Arial"/>
                <w:b/>
              </w:rPr>
            </w:pPr>
          </w:p>
          <w:p w14:paraId="42A2A163" w14:textId="77777777" w:rsidR="00D62F2D" w:rsidRPr="007A5DD4" w:rsidRDefault="00D62F2D" w:rsidP="007A5DD4">
            <w:pPr>
              <w:jc w:val="center"/>
              <w:rPr>
                <w:rFonts w:ascii="Arial" w:hAnsi="Arial" w:cs="Arial"/>
                <w:b/>
                <w:i/>
              </w:rPr>
            </w:pPr>
          </w:p>
          <w:p w14:paraId="42A2A164" w14:textId="77777777" w:rsidR="001864A3" w:rsidRDefault="001864A3" w:rsidP="007A5DD4">
            <w:pPr>
              <w:jc w:val="center"/>
              <w:rPr>
                <w:rFonts w:ascii="Arial" w:hAnsi="Arial" w:cs="Arial"/>
                <w:b/>
                <w:i/>
                <w:sz w:val="22"/>
                <w:szCs w:val="22"/>
              </w:rPr>
            </w:pPr>
          </w:p>
          <w:p w14:paraId="42A2A165" w14:textId="77777777" w:rsidR="00D62F2D" w:rsidRPr="007A5DD4" w:rsidRDefault="00D62F2D" w:rsidP="007A5DD4">
            <w:pPr>
              <w:jc w:val="center"/>
              <w:rPr>
                <w:rFonts w:ascii="Arial" w:hAnsi="Arial" w:cs="Arial"/>
                <w:b/>
                <w:i/>
              </w:rPr>
            </w:pPr>
            <w:r w:rsidRPr="0028700F">
              <w:rPr>
                <w:rFonts w:ascii="Arial" w:hAnsi="Arial" w:cs="Arial"/>
                <w:b/>
                <w:i/>
                <w:sz w:val="22"/>
                <w:szCs w:val="22"/>
              </w:rPr>
              <w:t>Elements of Psychopathology II</w:t>
            </w:r>
          </w:p>
          <w:p w14:paraId="42A2A166" w14:textId="77777777" w:rsidR="00D62F2D" w:rsidRPr="001E6F5A" w:rsidRDefault="00D62F2D" w:rsidP="007A5DD4">
            <w:pPr>
              <w:rPr>
                <w:rFonts w:ascii="Arial" w:hAnsi="Arial" w:cs="Arial"/>
                <w:b/>
              </w:rPr>
            </w:pPr>
          </w:p>
        </w:tc>
        <w:tc>
          <w:tcPr>
            <w:tcW w:w="6292" w:type="dxa"/>
            <w:vAlign w:val="center"/>
          </w:tcPr>
          <w:p w14:paraId="42A2A167" w14:textId="77777777" w:rsidR="00D62F2D" w:rsidRPr="007A5DD4" w:rsidRDefault="00D62F2D" w:rsidP="00C31C49">
            <w:pPr>
              <w:autoSpaceDE w:val="0"/>
              <w:autoSpaceDN w:val="0"/>
              <w:adjustRightInd w:val="0"/>
              <w:jc w:val="both"/>
              <w:rPr>
                <w:rFonts w:ascii="Arial" w:hAnsi="Arial" w:cs="Arial"/>
                <w:b/>
                <w:u w:color="FF0000"/>
              </w:rPr>
            </w:pPr>
            <w:r w:rsidRPr="007A5DD4">
              <w:rPr>
                <w:rFonts w:ascii="Arial" w:hAnsi="Arial" w:cs="Arial"/>
                <w:b/>
                <w:sz w:val="22"/>
                <w:szCs w:val="22"/>
                <w:u w:color="FF0000"/>
              </w:rPr>
              <w:t>Struttura della personalità: livello psicotico/border line/nevrotico. Delimitazione dell’attività del consulente filosofico rispetto a disagi di appannaggio della psicoterapia o della psichiatria</w:t>
            </w:r>
          </w:p>
          <w:p w14:paraId="42A2A168" w14:textId="77777777" w:rsidR="00D62F2D" w:rsidRPr="0028700F" w:rsidRDefault="00D62F2D" w:rsidP="007A5DD4">
            <w:pPr>
              <w:rPr>
                <w:rStyle w:val="ts-alignment-element"/>
                <w:rFonts w:ascii="Arial" w:hAnsi="Arial" w:cs="Arial"/>
                <w:b/>
                <w:i/>
                <w:color w:val="000000"/>
              </w:rPr>
            </w:pPr>
          </w:p>
          <w:p w14:paraId="42A2A169" w14:textId="77777777" w:rsidR="00D62F2D" w:rsidRPr="007A5DD4" w:rsidRDefault="00D62F2D" w:rsidP="007A5DD4">
            <w:pPr>
              <w:rPr>
                <w:rFonts w:ascii="Arial" w:hAnsi="Arial" w:cs="Arial"/>
                <w:b/>
                <w:i/>
                <w:lang w:val="en-GB"/>
              </w:rPr>
            </w:pPr>
            <w:r w:rsidRPr="0028700F">
              <w:rPr>
                <w:rStyle w:val="ts-alignment-element"/>
                <w:rFonts w:ascii="Arial" w:hAnsi="Arial" w:cs="Arial"/>
                <w:b/>
                <w:i/>
                <w:color w:val="000000"/>
                <w:sz w:val="22"/>
                <w:szCs w:val="22"/>
              </w:rPr>
              <w:t xml:space="preserve"> </w:t>
            </w:r>
            <w:r>
              <w:rPr>
                <w:rStyle w:val="ts-alignment-element"/>
                <w:rFonts w:ascii="Arial" w:hAnsi="Arial" w:cs="Arial"/>
                <w:b/>
                <w:i/>
                <w:color w:val="000000"/>
                <w:sz w:val="22"/>
                <w:szCs w:val="22"/>
                <w:lang w:val="en-GB"/>
              </w:rPr>
              <w:t xml:space="preserve">Personality </w:t>
            </w:r>
            <w:r w:rsidRPr="007A5DD4">
              <w:rPr>
                <w:rStyle w:val="ts-alignment-element"/>
                <w:rFonts w:ascii="Arial" w:hAnsi="Arial" w:cs="Arial"/>
                <w:b/>
                <w:i/>
                <w:color w:val="000000"/>
                <w:sz w:val="22"/>
                <w:szCs w:val="22"/>
                <w:lang w:val="en-GB"/>
              </w:rPr>
              <w:t>structure:</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Psychotic/Border</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Line/neurotic</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level.</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Delimitation</w:t>
            </w:r>
            <w:r w:rsidRPr="007A5DD4">
              <w:rPr>
                <w:rFonts w:ascii="Arial" w:hAnsi="Arial" w:cs="Arial"/>
                <w:b/>
                <w:i/>
                <w:color w:val="000000"/>
                <w:sz w:val="22"/>
                <w:szCs w:val="22"/>
                <w:lang w:val="en-GB"/>
              </w:rPr>
              <w:t xml:space="preserve"> of the </w:t>
            </w:r>
            <w:r w:rsidRPr="007A5DD4">
              <w:rPr>
                <w:rStyle w:val="ts-alignment-element"/>
                <w:rFonts w:ascii="Arial" w:hAnsi="Arial" w:cs="Arial"/>
                <w:b/>
                <w:i/>
                <w:color w:val="000000"/>
                <w:sz w:val="22"/>
                <w:szCs w:val="22"/>
                <w:lang w:val="en-GB"/>
              </w:rPr>
              <w:t>activity</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of</w:t>
            </w:r>
            <w:r w:rsidRPr="007A5DD4">
              <w:rPr>
                <w:rFonts w:ascii="Arial" w:hAnsi="Arial" w:cs="Arial"/>
                <w:b/>
                <w:i/>
                <w:color w:val="000000"/>
                <w:sz w:val="22"/>
                <w:szCs w:val="22"/>
                <w:lang w:val="en-GB"/>
              </w:rPr>
              <w:t xml:space="preserve"> the </w:t>
            </w:r>
            <w:r w:rsidRPr="007A5DD4">
              <w:rPr>
                <w:rStyle w:val="ts-alignment-element"/>
                <w:rFonts w:ascii="Arial" w:hAnsi="Arial" w:cs="Arial"/>
                <w:b/>
                <w:i/>
                <w:color w:val="000000"/>
                <w:sz w:val="22"/>
                <w:szCs w:val="22"/>
                <w:lang w:val="en-GB"/>
              </w:rPr>
              <w:t>philosophical</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consultant</w:t>
            </w:r>
            <w:r w:rsidRPr="007A5DD4">
              <w:rPr>
                <w:rFonts w:ascii="Arial" w:hAnsi="Arial" w:cs="Arial"/>
                <w:b/>
                <w:i/>
                <w:color w:val="000000"/>
                <w:sz w:val="22"/>
                <w:szCs w:val="22"/>
                <w:lang w:val="en-GB"/>
              </w:rPr>
              <w:t xml:space="preserve"> with </w:t>
            </w:r>
            <w:r w:rsidRPr="007A5DD4">
              <w:rPr>
                <w:rStyle w:val="ts-alignment-element"/>
                <w:rFonts w:ascii="Arial" w:hAnsi="Arial" w:cs="Arial"/>
                <w:b/>
                <w:i/>
                <w:color w:val="000000"/>
                <w:sz w:val="22"/>
                <w:szCs w:val="22"/>
                <w:lang w:val="en-GB"/>
              </w:rPr>
              <w:t>respect</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to</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the</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inconvenience</w:t>
            </w:r>
            <w:r w:rsidRPr="007A5DD4">
              <w:rPr>
                <w:rFonts w:ascii="Arial" w:hAnsi="Arial" w:cs="Arial"/>
                <w:b/>
                <w:i/>
                <w:color w:val="000000"/>
                <w:sz w:val="22"/>
                <w:szCs w:val="22"/>
                <w:lang w:val="en-GB"/>
              </w:rPr>
              <w:t xml:space="preserve"> of </w:t>
            </w:r>
            <w:r w:rsidRPr="007A5DD4">
              <w:rPr>
                <w:rStyle w:val="ts-alignment-element"/>
                <w:rFonts w:ascii="Arial" w:hAnsi="Arial" w:cs="Arial"/>
                <w:b/>
                <w:i/>
                <w:color w:val="000000"/>
                <w:sz w:val="22"/>
                <w:szCs w:val="22"/>
                <w:lang w:val="en-GB"/>
              </w:rPr>
              <w:t>psychotherapy</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or</w:t>
            </w:r>
            <w:r w:rsidRPr="007A5DD4">
              <w:rPr>
                <w:rFonts w:ascii="Arial" w:hAnsi="Arial" w:cs="Arial"/>
                <w:b/>
                <w:i/>
                <w:color w:val="000000"/>
                <w:sz w:val="22"/>
                <w:szCs w:val="22"/>
                <w:lang w:val="en-GB"/>
              </w:rPr>
              <w:t xml:space="preserve"> </w:t>
            </w:r>
            <w:r w:rsidRPr="007A5DD4">
              <w:rPr>
                <w:rStyle w:val="ts-alignment-element"/>
                <w:rFonts w:ascii="Arial" w:hAnsi="Arial" w:cs="Arial"/>
                <w:b/>
                <w:i/>
                <w:color w:val="000000"/>
                <w:sz w:val="22"/>
                <w:szCs w:val="22"/>
                <w:lang w:val="en-GB"/>
              </w:rPr>
              <w:t>psychiatry</w:t>
            </w:r>
          </w:p>
          <w:p w14:paraId="42A2A16A" w14:textId="77777777" w:rsidR="00D62F2D" w:rsidRPr="0028700F" w:rsidRDefault="00D62F2D" w:rsidP="00C31C49">
            <w:pPr>
              <w:autoSpaceDE w:val="0"/>
              <w:autoSpaceDN w:val="0"/>
              <w:adjustRightInd w:val="0"/>
              <w:jc w:val="both"/>
              <w:rPr>
                <w:rFonts w:ascii="Arial" w:hAnsi="Arial" w:cs="Arial"/>
                <w:b/>
                <w:szCs w:val="20"/>
                <w:highlight w:val="yellow"/>
                <w:lang w:val="en-GB"/>
              </w:rPr>
            </w:pPr>
          </w:p>
        </w:tc>
      </w:tr>
    </w:tbl>
    <w:p w14:paraId="42A2A16C" w14:textId="77777777" w:rsidR="00D62F2D" w:rsidRPr="0028700F" w:rsidRDefault="00D62F2D" w:rsidP="00D35229">
      <w:pPr>
        <w:autoSpaceDE w:val="0"/>
        <w:autoSpaceDN w:val="0"/>
        <w:adjustRightInd w:val="0"/>
        <w:rPr>
          <w:rFonts w:ascii="Arial" w:hAnsi="Arial" w:cs="Arial"/>
          <w:lang w:val="en-GB"/>
        </w:rPr>
      </w:pPr>
    </w:p>
    <w:p w14:paraId="42A2A16D" w14:textId="77777777" w:rsidR="00D62F2D" w:rsidRPr="0028700F" w:rsidRDefault="00D62F2D" w:rsidP="00D35229">
      <w:pPr>
        <w:autoSpaceDE w:val="0"/>
        <w:autoSpaceDN w:val="0"/>
        <w:adjustRightInd w:val="0"/>
        <w:rPr>
          <w:rFonts w:ascii="Arial" w:hAnsi="Arial" w:cs="Arial"/>
          <w:lang w:val="en-GB"/>
        </w:rPr>
      </w:pPr>
    </w:p>
    <w:p w14:paraId="42A2A16E" w14:textId="77777777" w:rsidR="00D62F2D" w:rsidRPr="0028700F" w:rsidRDefault="00D62F2D" w:rsidP="008F1B27">
      <w:pPr>
        <w:rPr>
          <w:lang w:val="en-GB"/>
        </w:rPr>
      </w:pPr>
    </w:p>
    <w:p w14:paraId="42A2A16F" w14:textId="77777777" w:rsidR="00D62F2D" w:rsidRPr="0028700F" w:rsidRDefault="00D62F2D" w:rsidP="00124C5B">
      <w:pPr>
        <w:pStyle w:val="Titolo"/>
        <w:spacing w:after="120"/>
        <w:rPr>
          <w:rFonts w:ascii="Arial" w:hAnsi="Arial" w:cs="Arial"/>
          <w:spacing w:val="0"/>
          <w:kern w:val="0"/>
          <w:sz w:val="24"/>
          <w:szCs w:val="24"/>
          <w:lang w:val="en-GB"/>
        </w:rPr>
      </w:pPr>
    </w:p>
    <w:p w14:paraId="42A2A170" w14:textId="77777777" w:rsidR="00D62F2D" w:rsidRPr="0028700F" w:rsidRDefault="00D62F2D" w:rsidP="00124C5B">
      <w:pPr>
        <w:pStyle w:val="Titolo"/>
        <w:spacing w:after="120"/>
        <w:rPr>
          <w:rFonts w:ascii="Arial" w:hAnsi="Arial" w:cs="Arial"/>
          <w:spacing w:val="0"/>
          <w:kern w:val="0"/>
          <w:sz w:val="24"/>
          <w:szCs w:val="24"/>
          <w:lang w:val="en-GB"/>
        </w:rPr>
      </w:pPr>
    </w:p>
    <w:p w14:paraId="42A2A171" w14:textId="77777777" w:rsidR="00D62F2D" w:rsidRPr="005B2653" w:rsidRDefault="00D62F2D" w:rsidP="00124C5B">
      <w:pPr>
        <w:pStyle w:val="Titolo"/>
        <w:spacing w:after="120"/>
        <w:rPr>
          <w:rFonts w:ascii="Arial" w:hAnsi="Arial" w:cs="Arial"/>
          <w:sz w:val="28"/>
          <w:szCs w:val="28"/>
        </w:rPr>
      </w:pPr>
      <w:r w:rsidRPr="005B2653">
        <w:rPr>
          <w:rFonts w:ascii="Arial" w:hAnsi="Arial" w:cs="Arial"/>
          <w:sz w:val="28"/>
          <w:szCs w:val="28"/>
        </w:rPr>
        <w:t>Stage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D62F2D" w:rsidRPr="005B2653" w14:paraId="42A2A174" w14:textId="77777777" w:rsidTr="008F1B27">
        <w:trPr>
          <w:jc w:val="center"/>
        </w:trPr>
        <w:tc>
          <w:tcPr>
            <w:tcW w:w="4530" w:type="dxa"/>
            <w:vAlign w:val="center"/>
          </w:tcPr>
          <w:p w14:paraId="42A2A172" w14:textId="77777777" w:rsidR="00D62F2D" w:rsidRPr="005B2653" w:rsidRDefault="00D62F2D" w:rsidP="007568DE">
            <w:pPr>
              <w:autoSpaceDE w:val="0"/>
              <w:autoSpaceDN w:val="0"/>
              <w:adjustRightInd w:val="0"/>
              <w:jc w:val="center"/>
              <w:rPr>
                <w:rFonts w:ascii="Arial" w:hAnsi="Arial" w:cs="Arial"/>
                <w:b/>
              </w:rPr>
            </w:pPr>
            <w:r w:rsidRPr="005B2653">
              <w:rPr>
                <w:rFonts w:ascii="Arial" w:hAnsi="Arial" w:cs="Arial"/>
                <w:b/>
                <w:sz w:val="22"/>
                <w:szCs w:val="22"/>
              </w:rPr>
              <w:t xml:space="preserve">Ente presso il quale si svolgerà lo stage </w:t>
            </w:r>
          </w:p>
        </w:tc>
        <w:tc>
          <w:tcPr>
            <w:tcW w:w="5464" w:type="dxa"/>
            <w:vAlign w:val="center"/>
          </w:tcPr>
          <w:p w14:paraId="42A2A173" w14:textId="77777777" w:rsidR="00D62F2D" w:rsidRPr="005B2653" w:rsidRDefault="00D62F2D" w:rsidP="005C1639">
            <w:pPr>
              <w:autoSpaceDE w:val="0"/>
              <w:autoSpaceDN w:val="0"/>
              <w:adjustRightInd w:val="0"/>
              <w:jc w:val="center"/>
              <w:rPr>
                <w:rFonts w:ascii="Arial" w:hAnsi="Arial" w:cs="Arial"/>
                <w:b/>
              </w:rPr>
            </w:pPr>
            <w:r w:rsidRPr="005B2653">
              <w:rPr>
                <w:rFonts w:ascii="Arial" w:hAnsi="Arial" w:cs="Arial"/>
                <w:b/>
                <w:sz w:val="22"/>
                <w:szCs w:val="22"/>
              </w:rPr>
              <w:t>Finalità dello stage</w:t>
            </w:r>
          </w:p>
        </w:tc>
      </w:tr>
      <w:tr w:rsidR="00D62F2D" w:rsidRPr="005B2653" w14:paraId="42A2A177" w14:textId="77777777" w:rsidTr="008F1B27">
        <w:trPr>
          <w:jc w:val="center"/>
        </w:trPr>
        <w:tc>
          <w:tcPr>
            <w:tcW w:w="4530" w:type="dxa"/>
            <w:vAlign w:val="center"/>
          </w:tcPr>
          <w:p w14:paraId="42A2A175" w14:textId="77777777" w:rsidR="00D62F2D" w:rsidRPr="005B2653" w:rsidRDefault="00D62F2D" w:rsidP="005C1639">
            <w:pPr>
              <w:autoSpaceDE w:val="0"/>
              <w:autoSpaceDN w:val="0"/>
              <w:adjustRightInd w:val="0"/>
              <w:rPr>
                <w:rFonts w:ascii="Arial" w:hAnsi="Arial" w:cs="Arial"/>
              </w:rPr>
            </w:pPr>
            <w:r>
              <w:rPr>
                <w:rFonts w:ascii="Arial" w:hAnsi="Arial" w:cs="Arial"/>
                <w:sz w:val="22"/>
                <w:szCs w:val="22"/>
              </w:rPr>
              <w:t>Comune di Roma</w:t>
            </w:r>
          </w:p>
        </w:tc>
        <w:tc>
          <w:tcPr>
            <w:tcW w:w="5464" w:type="dxa"/>
            <w:vAlign w:val="center"/>
          </w:tcPr>
          <w:p w14:paraId="42A2A176" w14:textId="77777777" w:rsidR="00D62F2D" w:rsidRPr="005B2653" w:rsidRDefault="00D62F2D" w:rsidP="005C1639">
            <w:pPr>
              <w:autoSpaceDE w:val="0"/>
              <w:autoSpaceDN w:val="0"/>
              <w:adjustRightInd w:val="0"/>
              <w:rPr>
                <w:rFonts w:ascii="Arial" w:hAnsi="Arial" w:cs="Arial"/>
              </w:rPr>
            </w:pPr>
            <w:r>
              <w:rPr>
                <w:rFonts w:ascii="Arial" w:hAnsi="Arial" w:cs="Arial"/>
                <w:sz w:val="22"/>
                <w:szCs w:val="22"/>
              </w:rPr>
              <w:t>Caffè filosofici presso Biblioteche</w:t>
            </w:r>
          </w:p>
        </w:tc>
      </w:tr>
      <w:tr w:rsidR="00D62F2D" w:rsidRPr="005B2653" w14:paraId="42A2A17A" w14:textId="77777777" w:rsidTr="008F1B27">
        <w:trPr>
          <w:jc w:val="center"/>
        </w:trPr>
        <w:tc>
          <w:tcPr>
            <w:tcW w:w="4530" w:type="dxa"/>
            <w:vAlign w:val="center"/>
          </w:tcPr>
          <w:p w14:paraId="42A2A178" w14:textId="77777777" w:rsidR="00D62F2D" w:rsidRPr="005B2653" w:rsidRDefault="00D62F2D" w:rsidP="005C1639">
            <w:pPr>
              <w:autoSpaceDE w:val="0"/>
              <w:autoSpaceDN w:val="0"/>
              <w:adjustRightInd w:val="0"/>
              <w:rPr>
                <w:rFonts w:ascii="Arial" w:hAnsi="Arial" w:cs="Arial"/>
              </w:rPr>
            </w:pPr>
            <w:r>
              <w:rPr>
                <w:rFonts w:ascii="Arial" w:hAnsi="Arial" w:cs="Arial"/>
                <w:sz w:val="22"/>
                <w:szCs w:val="22"/>
              </w:rPr>
              <w:t>Comune di Roma</w:t>
            </w:r>
          </w:p>
        </w:tc>
        <w:tc>
          <w:tcPr>
            <w:tcW w:w="5464" w:type="dxa"/>
            <w:vAlign w:val="center"/>
          </w:tcPr>
          <w:p w14:paraId="42A2A179" w14:textId="77777777" w:rsidR="00D62F2D" w:rsidRPr="005B2653" w:rsidRDefault="00D62F2D" w:rsidP="005C1639">
            <w:pPr>
              <w:autoSpaceDE w:val="0"/>
              <w:autoSpaceDN w:val="0"/>
              <w:adjustRightInd w:val="0"/>
              <w:rPr>
                <w:rFonts w:ascii="Arial" w:hAnsi="Arial" w:cs="Arial"/>
              </w:rPr>
            </w:pPr>
            <w:r>
              <w:rPr>
                <w:rFonts w:ascii="Arial" w:hAnsi="Arial" w:cs="Arial"/>
                <w:sz w:val="22"/>
                <w:szCs w:val="22"/>
              </w:rPr>
              <w:t>Pratiche presso centro Anziani</w:t>
            </w:r>
          </w:p>
        </w:tc>
      </w:tr>
      <w:tr w:rsidR="00D62F2D" w:rsidRPr="005B2653" w14:paraId="42A2A17D" w14:textId="77777777" w:rsidTr="008F1B27">
        <w:trPr>
          <w:jc w:val="center"/>
        </w:trPr>
        <w:tc>
          <w:tcPr>
            <w:tcW w:w="4530" w:type="dxa"/>
            <w:vAlign w:val="center"/>
          </w:tcPr>
          <w:p w14:paraId="42A2A17B" w14:textId="77777777" w:rsidR="00D62F2D" w:rsidRPr="005B2653" w:rsidRDefault="00D62F2D" w:rsidP="005C1639">
            <w:pPr>
              <w:autoSpaceDE w:val="0"/>
              <w:autoSpaceDN w:val="0"/>
              <w:adjustRightInd w:val="0"/>
              <w:rPr>
                <w:rFonts w:ascii="Arial" w:hAnsi="Arial" w:cs="Arial"/>
              </w:rPr>
            </w:pPr>
            <w:r>
              <w:rPr>
                <w:rFonts w:ascii="Arial" w:hAnsi="Arial" w:cs="Arial"/>
                <w:sz w:val="22"/>
                <w:szCs w:val="22"/>
              </w:rPr>
              <w:t>Scuole pubbliche varie</w:t>
            </w:r>
          </w:p>
        </w:tc>
        <w:tc>
          <w:tcPr>
            <w:tcW w:w="5464" w:type="dxa"/>
            <w:vAlign w:val="center"/>
          </w:tcPr>
          <w:p w14:paraId="42A2A17C" w14:textId="77777777" w:rsidR="00D62F2D" w:rsidRPr="007A5DD4" w:rsidRDefault="00D62F2D" w:rsidP="005C1639">
            <w:pPr>
              <w:autoSpaceDE w:val="0"/>
              <w:autoSpaceDN w:val="0"/>
              <w:adjustRightInd w:val="0"/>
              <w:rPr>
                <w:rFonts w:ascii="Arial" w:hAnsi="Arial" w:cs="Arial"/>
                <w:color w:val="000000"/>
              </w:rPr>
            </w:pPr>
            <w:r w:rsidRPr="007A5DD4">
              <w:rPr>
                <w:rFonts w:ascii="Arial" w:hAnsi="Arial" w:cs="Arial"/>
                <w:color w:val="000000"/>
                <w:sz w:val="22"/>
                <w:szCs w:val="22"/>
              </w:rPr>
              <w:t>Incontri con gli studenti, seminari e attività di formazione legate all’Alternanza</w:t>
            </w:r>
          </w:p>
        </w:tc>
      </w:tr>
      <w:tr w:rsidR="00D62F2D" w:rsidRPr="005B2653" w14:paraId="42A2A180" w14:textId="77777777" w:rsidTr="002D3F98">
        <w:trPr>
          <w:jc w:val="center"/>
        </w:trPr>
        <w:tc>
          <w:tcPr>
            <w:tcW w:w="4530" w:type="dxa"/>
            <w:vAlign w:val="center"/>
          </w:tcPr>
          <w:p w14:paraId="42A2A17E" w14:textId="77777777" w:rsidR="00D62F2D" w:rsidRPr="005B2653" w:rsidRDefault="00D62F2D" w:rsidP="007A5DD4">
            <w:pPr>
              <w:autoSpaceDE w:val="0"/>
              <w:autoSpaceDN w:val="0"/>
              <w:adjustRightInd w:val="0"/>
              <w:rPr>
                <w:rFonts w:ascii="Arial" w:hAnsi="Arial" w:cs="Arial"/>
              </w:rPr>
            </w:pPr>
            <w:r>
              <w:rPr>
                <w:rFonts w:ascii="Arial" w:hAnsi="Arial" w:cs="Arial"/>
                <w:sz w:val="22"/>
                <w:szCs w:val="22"/>
              </w:rPr>
              <w:t>Don Orione</w:t>
            </w:r>
          </w:p>
        </w:tc>
        <w:tc>
          <w:tcPr>
            <w:tcW w:w="5464" w:type="dxa"/>
          </w:tcPr>
          <w:p w14:paraId="42A2A17F" w14:textId="77777777" w:rsidR="00D62F2D" w:rsidRPr="007A5DD4" w:rsidRDefault="00D62F2D" w:rsidP="007A5DD4">
            <w:pPr>
              <w:autoSpaceDE w:val="0"/>
              <w:autoSpaceDN w:val="0"/>
              <w:adjustRightInd w:val="0"/>
              <w:rPr>
                <w:rFonts w:ascii="Arial" w:hAnsi="Arial" w:cs="Arial"/>
                <w:color w:val="000000"/>
              </w:rPr>
            </w:pPr>
            <w:r w:rsidRPr="007A5DD4">
              <w:rPr>
                <w:rFonts w:ascii="Arial" w:hAnsi="Arial" w:cs="Arial"/>
                <w:color w:val="000000"/>
                <w:sz w:val="22"/>
                <w:szCs w:val="22"/>
              </w:rPr>
              <w:t>Esercizi di Ludosofia di gruppo destinati alla disabilità sociale</w:t>
            </w:r>
          </w:p>
        </w:tc>
      </w:tr>
      <w:tr w:rsidR="00D62F2D" w:rsidRPr="005B2653" w14:paraId="42A2A183" w14:textId="77777777" w:rsidTr="008F1B27">
        <w:trPr>
          <w:jc w:val="center"/>
        </w:trPr>
        <w:tc>
          <w:tcPr>
            <w:tcW w:w="4530" w:type="dxa"/>
            <w:vAlign w:val="center"/>
          </w:tcPr>
          <w:p w14:paraId="42A2A181" w14:textId="77777777" w:rsidR="00D62F2D" w:rsidRPr="005B2653" w:rsidRDefault="00D62F2D" w:rsidP="005C1639">
            <w:pPr>
              <w:autoSpaceDE w:val="0"/>
              <w:autoSpaceDN w:val="0"/>
              <w:adjustRightInd w:val="0"/>
              <w:rPr>
                <w:rFonts w:ascii="Arial" w:hAnsi="Arial" w:cs="Arial"/>
              </w:rPr>
            </w:pPr>
            <w:r>
              <w:rPr>
                <w:rFonts w:ascii="Arial" w:hAnsi="Arial" w:cs="Arial"/>
                <w:sz w:val="22"/>
                <w:szCs w:val="22"/>
              </w:rPr>
              <w:t>Università della Terza età</w:t>
            </w:r>
          </w:p>
        </w:tc>
        <w:tc>
          <w:tcPr>
            <w:tcW w:w="5464" w:type="dxa"/>
            <w:vAlign w:val="center"/>
          </w:tcPr>
          <w:p w14:paraId="42A2A182" w14:textId="77777777" w:rsidR="00D62F2D" w:rsidRPr="007A5DD4" w:rsidRDefault="00D62F2D" w:rsidP="005C1639">
            <w:pPr>
              <w:autoSpaceDE w:val="0"/>
              <w:autoSpaceDN w:val="0"/>
              <w:adjustRightInd w:val="0"/>
              <w:rPr>
                <w:rFonts w:ascii="Arial" w:hAnsi="Arial" w:cs="Arial"/>
                <w:color w:val="000000"/>
              </w:rPr>
            </w:pPr>
            <w:r w:rsidRPr="007A5DD4">
              <w:rPr>
                <w:rFonts w:ascii="Arial" w:hAnsi="Arial" w:cs="Arial"/>
                <w:color w:val="000000"/>
                <w:sz w:val="22"/>
                <w:szCs w:val="22"/>
              </w:rPr>
              <w:t>Esercizi pratici per adulti</w:t>
            </w:r>
          </w:p>
        </w:tc>
      </w:tr>
      <w:tr w:rsidR="00D62F2D" w:rsidRPr="005B2653" w14:paraId="42A2A186" w14:textId="77777777" w:rsidTr="008F1B27">
        <w:trPr>
          <w:jc w:val="center"/>
        </w:trPr>
        <w:tc>
          <w:tcPr>
            <w:tcW w:w="4530" w:type="dxa"/>
            <w:vAlign w:val="center"/>
          </w:tcPr>
          <w:p w14:paraId="42A2A184" w14:textId="77777777" w:rsidR="00D62F2D" w:rsidRPr="005B2653" w:rsidRDefault="00D62F2D" w:rsidP="005C1639">
            <w:pPr>
              <w:autoSpaceDE w:val="0"/>
              <w:autoSpaceDN w:val="0"/>
              <w:adjustRightInd w:val="0"/>
              <w:rPr>
                <w:rFonts w:ascii="Arial" w:hAnsi="Arial" w:cs="Arial"/>
              </w:rPr>
            </w:pPr>
            <w:r w:rsidRPr="007A5DD4">
              <w:rPr>
                <w:rFonts w:ascii="Arial" w:hAnsi="Arial" w:cs="Arial"/>
                <w:color w:val="000000"/>
                <w:sz w:val="22"/>
                <w:szCs w:val="22"/>
              </w:rPr>
              <w:t>Case circondariali di Terni e di Roma</w:t>
            </w:r>
          </w:p>
        </w:tc>
        <w:tc>
          <w:tcPr>
            <w:tcW w:w="5464" w:type="dxa"/>
            <w:vAlign w:val="center"/>
          </w:tcPr>
          <w:p w14:paraId="42A2A185" w14:textId="77777777" w:rsidR="00D62F2D" w:rsidRPr="007A5DD4" w:rsidRDefault="00D62F2D" w:rsidP="005C1639">
            <w:pPr>
              <w:autoSpaceDE w:val="0"/>
              <w:autoSpaceDN w:val="0"/>
              <w:adjustRightInd w:val="0"/>
              <w:rPr>
                <w:rFonts w:ascii="Arial" w:hAnsi="Arial" w:cs="Arial"/>
                <w:color w:val="000000"/>
              </w:rPr>
            </w:pPr>
            <w:r w:rsidRPr="007A5DD4">
              <w:rPr>
                <w:rFonts w:ascii="Arial" w:hAnsi="Arial" w:cs="Arial"/>
                <w:color w:val="000000"/>
                <w:sz w:val="22"/>
                <w:szCs w:val="22"/>
              </w:rPr>
              <w:t>Esercizi di</w:t>
            </w:r>
            <w:r>
              <w:rPr>
                <w:rFonts w:ascii="Arial" w:hAnsi="Arial" w:cs="Arial"/>
                <w:color w:val="000000"/>
                <w:sz w:val="22"/>
                <w:szCs w:val="22"/>
              </w:rPr>
              <w:t xml:space="preserve"> pratica filosofica </w:t>
            </w:r>
            <w:r w:rsidRPr="007A5DD4">
              <w:rPr>
                <w:rFonts w:ascii="Arial" w:hAnsi="Arial" w:cs="Arial"/>
                <w:color w:val="000000"/>
                <w:sz w:val="22"/>
                <w:szCs w:val="22"/>
              </w:rPr>
              <w:t xml:space="preserve">  di gruppo per le  marginalità social</w:t>
            </w:r>
            <w:r>
              <w:rPr>
                <w:rFonts w:ascii="Arial" w:hAnsi="Arial" w:cs="Arial"/>
                <w:color w:val="000000"/>
                <w:sz w:val="22"/>
                <w:szCs w:val="22"/>
              </w:rPr>
              <w:t>i</w:t>
            </w:r>
          </w:p>
        </w:tc>
      </w:tr>
    </w:tbl>
    <w:p w14:paraId="42A2A187" w14:textId="77777777" w:rsidR="00D62F2D" w:rsidRPr="005B2653" w:rsidRDefault="00D62F2D" w:rsidP="00381B6F">
      <w:pPr>
        <w:autoSpaceDE w:val="0"/>
        <w:autoSpaceDN w:val="0"/>
        <w:adjustRightInd w:val="0"/>
        <w:rPr>
          <w:rFonts w:ascii="Arial" w:hAnsi="Arial" w:cs="Arial"/>
        </w:rPr>
      </w:pPr>
    </w:p>
    <w:p w14:paraId="42A2A188"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 xml:space="preserve">b1) Prove intermedie </w:t>
      </w:r>
      <w:r w:rsidRPr="00781DF5">
        <w:rPr>
          <w:rFonts w:ascii="Arial" w:hAnsi="Arial" w:cs="Arial"/>
          <w:b/>
        </w:rPr>
        <w:t>per il passaggio dal primo al secondo anno</w:t>
      </w:r>
      <w:r w:rsidRPr="00781DF5">
        <w:rPr>
          <w:rFonts w:ascii="Arial" w:hAnsi="Arial" w:cs="Arial"/>
        </w:rPr>
        <w:t>, che consistono</w:t>
      </w:r>
    </w:p>
    <w:p w14:paraId="42A2A189" w14:textId="77777777" w:rsidR="00D62F2D" w:rsidRPr="00781DF5" w:rsidRDefault="00D62F2D" w:rsidP="000D2C0E">
      <w:pPr>
        <w:autoSpaceDE w:val="0"/>
        <w:autoSpaceDN w:val="0"/>
        <w:adjustRightInd w:val="0"/>
        <w:rPr>
          <w:rFonts w:ascii="Arial" w:hAnsi="Arial" w:cs="Arial"/>
        </w:rPr>
      </w:pPr>
    </w:p>
    <w:p w14:paraId="42A2A18A"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 xml:space="preserve"> in elaborazione e discussione di tesine (max 4 pagine) per ogni modulo delle lezioni teoriche e per i moduli </w:t>
      </w:r>
      <w:r>
        <w:rPr>
          <w:rFonts w:ascii="Arial" w:hAnsi="Arial" w:cs="Arial"/>
        </w:rPr>
        <w:t>Agàpe Scuola</w:t>
      </w:r>
    </w:p>
    <w:p w14:paraId="42A2A18B"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traning individuale</w:t>
      </w:r>
      <w:r>
        <w:rPr>
          <w:rFonts w:ascii="Arial" w:hAnsi="Arial" w:cs="Arial"/>
        </w:rPr>
        <w:t xml:space="preserve"> 10 incontri</w:t>
      </w:r>
    </w:p>
    <w:p w14:paraId="42A2A18C" w14:textId="77777777" w:rsidR="00D62F2D" w:rsidRDefault="00D62F2D" w:rsidP="000D2C0E">
      <w:pPr>
        <w:autoSpaceDE w:val="0"/>
        <w:autoSpaceDN w:val="0"/>
        <w:adjustRightInd w:val="0"/>
        <w:rPr>
          <w:rFonts w:ascii="Arial" w:hAnsi="Arial" w:cs="Arial"/>
        </w:rPr>
      </w:pPr>
      <w:r>
        <w:rPr>
          <w:rFonts w:ascii="Arial" w:hAnsi="Arial" w:cs="Arial"/>
        </w:rPr>
        <w:t>Week end residenziale</w:t>
      </w:r>
    </w:p>
    <w:p w14:paraId="42A2A18D" w14:textId="77777777" w:rsidR="00D62F2D" w:rsidRPr="00781DF5" w:rsidRDefault="00D62F2D" w:rsidP="000D2C0E">
      <w:pPr>
        <w:autoSpaceDE w:val="0"/>
        <w:autoSpaceDN w:val="0"/>
        <w:adjustRightInd w:val="0"/>
        <w:rPr>
          <w:rFonts w:ascii="Arial" w:hAnsi="Arial" w:cs="Arial"/>
        </w:rPr>
      </w:pPr>
    </w:p>
    <w:p w14:paraId="42A2A18E" w14:textId="77777777" w:rsidR="00D62F2D" w:rsidRPr="00F91B51" w:rsidRDefault="00D62F2D" w:rsidP="000D2C0E">
      <w:pPr>
        <w:autoSpaceDE w:val="0"/>
        <w:autoSpaceDN w:val="0"/>
        <w:adjustRightInd w:val="0"/>
        <w:rPr>
          <w:rFonts w:ascii="Arial" w:hAnsi="Arial" w:cs="Arial"/>
          <w:b/>
        </w:rPr>
      </w:pPr>
      <w:r w:rsidRPr="00F91B51">
        <w:rPr>
          <w:rFonts w:ascii="Arial" w:hAnsi="Arial" w:cs="Arial"/>
          <w:b/>
        </w:rPr>
        <w:t>Pe</w:t>
      </w:r>
      <w:r>
        <w:rPr>
          <w:rFonts w:ascii="Arial" w:hAnsi="Arial" w:cs="Arial"/>
          <w:b/>
        </w:rPr>
        <w:t>r</w:t>
      </w:r>
      <w:r w:rsidRPr="00F91B51">
        <w:rPr>
          <w:rFonts w:ascii="Arial" w:hAnsi="Arial" w:cs="Arial"/>
          <w:b/>
        </w:rPr>
        <w:t xml:space="preserve"> accedere all’esame finale occorre aver sostenuto </w:t>
      </w:r>
    </w:p>
    <w:p w14:paraId="42A2A18F"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1. la discussione delle tesine dei moduli teorici I anno</w:t>
      </w:r>
    </w:p>
    <w:p w14:paraId="42A2A190"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2. la discussione delle tesine dei moduli teoretici del II anno</w:t>
      </w:r>
    </w:p>
    <w:p w14:paraId="42A2A191"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 xml:space="preserve">3. la discussione delle tesine dei moduli </w:t>
      </w:r>
      <w:r>
        <w:rPr>
          <w:rFonts w:ascii="Arial" w:hAnsi="Arial" w:cs="Arial"/>
        </w:rPr>
        <w:t>di Agàpe scuola</w:t>
      </w:r>
      <w:r w:rsidRPr="00781DF5">
        <w:rPr>
          <w:rFonts w:ascii="Arial" w:hAnsi="Arial" w:cs="Arial"/>
        </w:rPr>
        <w:t xml:space="preserve"> del I e del II anno</w:t>
      </w:r>
    </w:p>
    <w:p w14:paraId="42A2A192"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 xml:space="preserve">4. </w:t>
      </w:r>
      <w:r w:rsidRPr="00781DF5">
        <w:rPr>
          <w:rFonts w:ascii="Arial" w:hAnsi="Arial" w:cs="Arial"/>
          <w:b/>
        </w:rPr>
        <w:t>essere risultati idonei nel tirocinio</w:t>
      </w:r>
    </w:p>
    <w:p w14:paraId="42A2A193"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 xml:space="preserve">5. </w:t>
      </w:r>
      <w:r>
        <w:rPr>
          <w:rFonts w:ascii="Arial" w:hAnsi="Arial" w:cs="Arial"/>
        </w:rPr>
        <w:t xml:space="preserve">2 Week residenziale outdoor </w:t>
      </w:r>
    </w:p>
    <w:p w14:paraId="42A2A194" w14:textId="77777777" w:rsidR="00D62F2D" w:rsidRDefault="00D62F2D" w:rsidP="000D2C0E">
      <w:pPr>
        <w:autoSpaceDE w:val="0"/>
        <w:autoSpaceDN w:val="0"/>
        <w:adjustRightInd w:val="0"/>
        <w:rPr>
          <w:rFonts w:ascii="Arial" w:hAnsi="Arial" w:cs="Arial"/>
          <w:b/>
        </w:rPr>
      </w:pPr>
      <w:r w:rsidRPr="00781DF5">
        <w:rPr>
          <w:rFonts w:ascii="Arial" w:hAnsi="Arial" w:cs="Arial"/>
        </w:rPr>
        <w:t>6</w:t>
      </w:r>
      <w:r w:rsidRPr="00781DF5">
        <w:rPr>
          <w:rFonts w:ascii="Arial" w:hAnsi="Arial" w:cs="Arial"/>
          <w:b/>
        </w:rPr>
        <w:t xml:space="preserve"> aver completato le 30 ore di traning individuale </w:t>
      </w:r>
      <w:r>
        <w:rPr>
          <w:rFonts w:ascii="Arial" w:hAnsi="Arial" w:cs="Arial"/>
          <w:b/>
        </w:rPr>
        <w:t xml:space="preserve">(a proprie spese con Agàpe Scuola) e </w:t>
      </w:r>
      <w:r w:rsidRPr="00781DF5">
        <w:rPr>
          <w:rFonts w:ascii="Arial" w:hAnsi="Arial" w:cs="Arial"/>
          <w:b/>
        </w:rPr>
        <w:t xml:space="preserve">le supervisioni per il tirocinio </w:t>
      </w:r>
    </w:p>
    <w:p w14:paraId="42A2A195" w14:textId="77777777" w:rsidR="00D62F2D" w:rsidRDefault="00D62F2D" w:rsidP="000D2C0E">
      <w:pPr>
        <w:autoSpaceDE w:val="0"/>
        <w:autoSpaceDN w:val="0"/>
        <w:adjustRightInd w:val="0"/>
        <w:rPr>
          <w:rFonts w:ascii="Arial" w:hAnsi="Arial" w:cs="Arial"/>
        </w:rPr>
      </w:pPr>
    </w:p>
    <w:p w14:paraId="42A2A196"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b2) Prova finale, che consiste in</w:t>
      </w:r>
    </w:p>
    <w:p w14:paraId="42A2A197" w14:textId="77777777" w:rsidR="00D62F2D" w:rsidRPr="00781DF5" w:rsidRDefault="00D62F2D" w:rsidP="000D2C0E">
      <w:pPr>
        <w:autoSpaceDE w:val="0"/>
        <w:autoSpaceDN w:val="0"/>
        <w:adjustRightInd w:val="0"/>
        <w:rPr>
          <w:rFonts w:ascii="Arial" w:hAnsi="Arial" w:cs="Arial"/>
        </w:rPr>
      </w:pPr>
      <w:r w:rsidRPr="00781DF5">
        <w:rPr>
          <w:rFonts w:ascii="Arial" w:hAnsi="Arial" w:cs="Arial"/>
        </w:rPr>
        <w:t xml:space="preserve"> Discussione di una TESI sugli stage svolti nel II anno</w:t>
      </w:r>
    </w:p>
    <w:p w14:paraId="42A2A198" w14:textId="77777777" w:rsidR="00D62F2D" w:rsidRPr="00781DF5" w:rsidRDefault="00D62F2D" w:rsidP="000D2C0E">
      <w:pPr>
        <w:autoSpaceDE w:val="0"/>
        <w:autoSpaceDN w:val="0"/>
        <w:rPr>
          <w:rFonts w:ascii="Arial" w:hAnsi="Arial" w:cs="Arial"/>
          <w:b/>
          <w:bCs/>
        </w:rPr>
      </w:pPr>
      <w:r w:rsidRPr="00781DF5">
        <w:rPr>
          <w:rFonts w:ascii="Arial" w:hAnsi="Arial" w:cs="Arial"/>
          <w:b/>
          <w:bCs/>
        </w:rPr>
        <w:t>La valutazione verrà espressa con votazione in 110/</w:t>
      </w:r>
      <w:r>
        <w:rPr>
          <w:rFonts w:ascii="Arial" w:hAnsi="Arial" w:cs="Arial"/>
          <w:b/>
          <w:bCs/>
        </w:rPr>
        <w:t>110</w:t>
      </w:r>
    </w:p>
    <w:p w14:paraId="42A2A199" w14:textId="77777777" w:rsidR="00D62F2D" w:rsidRDefault="00BD77FA" w:rsidP="000D2C0E">
      <w:pPr>
        <w:autoSpaceDE w:val="0"/>
        <w:autoSpaceDN w:val="0"/>
        <w:rPr>
          <w:rFonts w:ascii="Arial" w:hAnsi="Arial" w:cs="Arial"/>
          <w:b/>
          <w:bCs/>
        </w:rPr>
      </w:pPr>
      <w:r>
        <w:rPr>
          <w:rFonts w:ascii="Arial" w:hAnsi="Arial" w:cs="Arial"/>
          <w:b/>
          <w:bCs/>
        </w:rPr>
        <w:t>CFU</w:t>
      </w:r>
      <w:r w:rsidR="00D62F2D" w:rsidRPr="00781DF5">
        <w:rPr>
          <w:rFonts w:ascii="Arial" w:hAnsi="Arial" w:cs="Arial"/>
          <w:b/>
          <w:bCs/>
        </w:rPr>
        <w:t xml:space="preserve"> tesi </w:t>
      </w:r>
      <w:r w:rsidR="00D62F2D">
        <w:rPr>
          <w:rFonts w:ascii="Arial" w:hAnsi="Arial" w:cs="Arial"/>
          <w:b/>
          <w:bCs/>
        </w:rPr>
        <w:t>13</w:t>
      </w:r>
    </w:p>
    <w:p w14:paraId="42A2A19A" w14:textId="77777777" w:rsidR="00D62F2D" w:rsidRPr="00781DF5" w:rsidRDefault="00BD77FA" w:rsidP="000D2C0E">
      <w:pPr>
        <w:autoSpaceDE w:val="0"/>
        <w:autoSpaceDN w:val="0"/>
        <w:rPr>
          <w:rFonts w:ascii="Arial" w:hAnsi="Arial" w:cs="Arial"/>
          <w:b/>
          <w:bCs/>
        </w:rPr>
      </w:pPr>
      <w:r>
        <w:rPr>
          <w:rFonts w:ascii="Arial" w:hAnsi="Arial" w:cs="Arial"/>
          <w:b/>
          <w:bCs/>
        </w:rPr>
        <w:t>CFU</w:t>
      </w:r>
      <w:r w:rsidR="00D62F2D">
        <w:rPr>
          <w:rFonts w:ascii="Arial" w:hAnsi="Arial" w:cs="Arial"/>
          <w:b/>
          <w:bCs/>
        </w:rPr>
        <w:t xml:space="preserve"> totali 120</w:t>
      </w:r>
    </w:p>
    <w:p w14:paraId="42A2A19B" w14:textId="77777777" w:rsidR="00D62F2D" w:rsidRPr="00781DF5" w:rsidRDefault="00D62F2D" w:rsidP="000D2C0E">
      <w:pPr>
        <w:autoSpaceDE w:val="0"/>
        <w:autoSpaceDN w:val="0"/>
        <w:adjustRightInd w:val="0"/>
        <w:rPr>
          <w:rFonts w:ascii="Arial" w:hAnsi="Arial" w:cs="Arial"/>
          <w:b/>
        </w:rPr>
      </w:pPr>
    </w:p>
    <w:p w14:paraId="42A2A19C" w14:textId="77777777" w:rsidR="00D62F2D" w:rsidRPr="005B2653" w:rsidRDefault="00D62F2D" w:rsidP="00381B6F">
      <w:pPr>
        <w:autoSpaceDE w:val="0"/>
        <w:autoSpaceDN w:val="0"/>
        <w:adjustRightInd w:val="0"/>
        <w:rPr>
          <w:rFonts w:ascii="Arial" w:hAnsi="Arial" w:cs="Arial"/>
        </w:rPr>
      </w:pPr>
    </w:p>
    <w:p w14:paraId="42A2A19D" w14:textId="77777777" w:rsidR="00D62F2D" w:rsidRPr="005B2653" w:rsidRDefault="00D62F2D" w:rsidP="0041685A">
      <w:pPr>
        <w:pStyle w:val="Titolo"/>
        <w:spacing w:after="120"/>
        <w:rPr>
          <w:rFonts w:ascii="Arial" w:hAnsi="Arial" w:cs="Arial"/>
          <w:sz w:val="28"/>
          <w:szCs w:val="28"/>
        </w:rPr>
      </w:pPr>
      <w:r w:rsidRPr="005B2653">
        <w:rPr>
          <w:rFonts w:ascii="Arial" w:hAnsi="Arial" w:cs="Arial"/>
          <w:sz w:val="28"/>
          <w:szCs w:val="28"/>
        </w:rPr>
        <w:br w:type="page"/>
        <w:t>Moduli didattici (solo per i Master)</w:t>
      </w:r>
    </w:p>
    <w:p w14:paraId="42A2A19E" w14:textId="77777777" w:rsidR="00D62F2D" w:rsidRPr="005B2653" w:rsidRDefault="00D62F2D" w:rsidP="00016399">
      <w:pPr>
        <w:autoSpaceDE w:val="0"/>
        <w:autoSpaceDN w:val="0"/>
        <w:adjustRightInd w:val="0"/>
        <w:jc w:val="both"/>
        <w:rPr>
          <w:rFonts w:ascii="Arial" w:hAnsi="Arial" w:cs="Arial"/>
          <w:iCs/>
        </w:rPr>
      </w:pPr>
      <w:r w:rsidRPr="00E159F6">
        <w:rPr>
          <w:rFonts w:ascii="Arial" w:hAnsi="Arial" w:cs="Arial"/>
          <w:iCs/>
          <w:sz w:val="22"/>
        </w:rPr>
        <w:t>(inserire motivazione dell’articolazione in moduli) …………………………………………………………</w:t>
      </w:r>
    </w:p>
    <w:p w14:paraId="42A2A19F" w14:textId="77777777" w:rsidR="00D62F2D" w:rsidRPr="005B2653" w:rsidRDefault="00D62F2D" w:rsidP="00016399">
      <w:pPr>
        <w:autoSpaceDE w:val="0"/>
        <w:autoSpaceDN w:val="0"/>
        <w:adjustRightInd w:val="0"/>
        <w:jc w:val="both"/>
        <w:rPr>
          <w:rFonts w:ascii="Arial" w:hAnsi="Arial" w:cs="Arial"/>
          <w:iCs/>
        </w:rPr>
      </w:pPr>
    </w:p>
    <w:p w14:paraId="42A2A1A0" w14:textId="77777777" w:rsidR="00D62F2D" w:rsidRPr="005B2653" w:rsidRDefault="00D62F2D" w:rsidP="00943375">
      <w:pPr>
        <w:autoSpaceDE w:val="0"/>
        <w:autoSpaceDN w:val="0"/>
        <w:adjustRightInd w:val="0"/>
        <w:jc w:val="both"/>
        <w:rPr>
          <w:rFonts w:ascii="Arial" w:hAnsi="Arial" w:cs="Arial"/>
          <w:iCs/>
        </w:rPr>
      </w:pPr>
      <w:r w:rsidRPr="005B2653">
        <w:rPr>
          <w:rFonts w:ascii="Arial" w:hAnsi="Arial" w:cs="Arial"/>
          <w:iCs/>
          <w:sz w:val="22"/>
        </w:rPr>
        <w:t>Nell’ambito del piano didattico del Master è possibile l’iscrizione ai seguenti moduli didattici:</w:t>
      </w:r>
    </w:p>
    <w:p w14:paraId="42A2A1A1" w14:textId="77777777" w:rsidR="00D62F2D" w:rsidRPr="005B2653" w:rsidRDefault="00D62F2D" w:rsidP="00B77205">
      <w:pPr>
        <w:autoSpaceDE w:val="0"/>
        <w:autoSpaceDN w:val="0"/>
        <w:adjustRightInd w:val="0"/>
        <w:jc w:val="both"/>
        <w:rPr>
          <w:rFonts w:ascii="Arial" w:hAnsi="Arial" w:cs="Arial"/>
          <w:b/>
          <w:iCs/>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D62F2D" w:rsidRPr="005B2653" w14:paraId="42A2A1A6" w14:textId="77777777" w:rsidTr="0092542D">
        <w:trPr>
          <w:jc w:val="center"/>
        </w:trPr>
        <w:tc>
          <w:tcPr>
            <w:tcW w:w="350" w:type="dxa"/>
            <w:vAlign w:val="center"/>
          </w:tcPr>
          <w:p w14:paraId="42A2A1A2" w14:textId="77777777" w:rsidR="00D62F2D" w:rsidRPr="005B2653" w:rsidRDefault="00D62F2D" w:rsidP="00E41583">
            <w:pPr>
              <w:autoSpaceDE w:val="0"/>
              <w:autoSpaceDN w:val="0"/>
              <w:adjustRightInd w:val="0"/>
              <w:jc w:val="right"/>
              <w:rPr>
                <w:rFonts w:ascii="Arial" w:hAnsi="Arial" w:cs="Arial"/>
                <w:b/>
                <w:highlight w:val="yellow"/>
              </w:rPr>
            </w:pPr>
          </w:p>
        </w:tc>
        <w:tc>
          <w:tcPr>
            <w:tcW w:w="7319" w:type="dxa"/>
            <w:vAlign w:val="center"/>
          </w:tcPr>
          <w:p w14:paraId="42A2A1A3" w14:textId="77777777" w:rsidR="00D62F2D" w:rsidRPr="005B2653" w:rsidRDefault="00D62F2D" w:rsidP="00E41583">
            <w:pPr>
              <w:autoSpaceDE w:val="0"/>
              <w:autoSpaceDN w:val="0"/>
              <w:adjustRightInd w:val="0"/>
              <w:rPr>
                <w:rFonts w:ascii="Arial" w:hAnsi="Arial" w:cs="Arial"/>
                <w:b/>
              </w:rPr>
            </w:pPr>
            <w:r w:rsidRPr="005B2653">
              <w:rPr>
                <w:rFonts w:ascii="Arial" w:hAnsi="Arial" w:cs="Arial"/>
                <w:b/>
                <w:sz w:val="22"/>
              </w:rPr>
              <w:t>Denominazione</w:t>
            </w:r>
          </w:p>
        </w:tc>
        <w:tc>
          <w:tcPr>
            <w:tcW w:w="992" w:type="dxa"/>
            <w:vAlign w:val="center"/>
          </w:tcPr>
          <w:p w14:paraId="42A2A1A4" w14:textId="77777777" w:rsidR="00D62F2D" w:rsidRPr="005B2653" w:rsidRDefault="00D62F2D" w:rsidP="00E41583">
            <w:pPr>
              <w:autoSpaceDE w:val="0"/>
              <w:autoSpaceDN w:val="0"/>
              <w:adjustRightInd w:val="0"/>
              <w:jc w:val="center"/>
              <w:rPr>
                <w:rFonts w:ascii="Arial" w:hAnsi="Arial" w:cs="Arial"/>
                <w:b/>
              </w:rPr>
            </w:pPr>
            <w:r w:rsidRPr="005B2653">
              <w:rPr>
                <w:rFonts w:ascii="Arial" w:hAnsi="Arial" w:cs="Arial"/>
                <w:b/>
                <w:sz w:val="22"/>
              </w:rPr>
              <w:t>Ore</w:t>
            </w:r>
          </w:p>
        </w:tc>
        <w:tc>
          <w:tcPr>
            <w:tcW w:w="1004" w:type="dxa"/>
            <w:vAlign w:val="center"/>
          </w:tcPr>
          <w:p w14:paraId="42A2A1A5" w14:textId="77777777" w:rsidR="00D62F2D" w:rsidRPr="005B2653" w:rsidRDefault="00D62F2D" w:rsidP="00E41583">
            <w:pPr>
              <w:autoSpaceDE w:val="0"/>
              <w:autoSpaceDN w:val="0"/>
              <w:adjustRightInd w:val="0"/>
              <w:jc w:val="center"/>
              <w:rPr>
                <w:rFonts w:ascii="Arial" w:hAnsi="Arial" w:cs="Arial"/>
                <w:b/>
              </w:rPr>
            </w:pPr>
            <w:r w:rsidRPr="005B2653">
              <w:rPr>
                <w:rFonts w:ascii="Arial" w:hAnsi="Arial" w:cs="Arial"/>
                <w:b/>
                <w:sz w:val="22"/>
              </w:rPr>
              <w:t>CFU</w:t>
            </w:r>
          </w:p>
        </w:tc>
      </w:tr>
      <w:tr w:rsidR="00D62F2D" w:rsidRPr="005B2653" w14:paraId="42A2A1AB" w14:textId="77777777" w:rsidTr="0092542D">
        <w:trPr>
          <w:jc w:val="center"/>
        </w:trPr>
        <w:tc>
          <w:tcPr>
            <w:tcW w:w="350" w:type="dxa"/>
            <w:vAlign w:val="center"/>
          </w:tcPr>
          <w:p w14:paraId="42A2A1A7" w14:textId="77777777" w:rsidR="00D62F2D" w:rsidRPr="005B2653" w:rsidRDefault="00D62F2D" w:rsidP="00E41583">
            <w:pPr>
              <w:autoSpaceDE w:val="0"/>
              <w:autoSpaceDN w:val="0"/>
              <w:adjustRightInd w:val="0"/>
              <w:jc w:val="right"/>
              <w:rPr>
                <w:rFonts w:ascii="Arial" w:hAnsi="Arial" w:cs="Arial"/>
              </w:rPr>
            </w:pPr>
            <w:r w:rsidRPr="005B2653">
              <w:rPr>
                <w:rFonts w:ascii="Arial" w:hAnsi="Arial" w:cs="Arial"/>
                <w:sz w:val="22"/>
              </w:rPr>
              <w:t>1</w:t>
            </w:r>
          </w:p>
        </w:tc>
        <w:tc>
          <w:tcPr>
            <w:tcW w:w="7319" w:type="dxa"/>
            <w:vAlign w:val="center"/>
          </w:tcPr>
          <w:p w14:paraId="42A2A1A8" w14:textId="77777777" w:rsidR="00D62F2D" w:rsidRPr="005B2653" w:rsidRDefault="00D62F2D" w:rsidP="00E41583">
            <w:pPr>
              <w:autoSpaceDE w:val="0"/>
              <w:autoSpaceDN w:val="0"/>
              <w:adjustRightInd w:val="0"/>
              <w:rPr>
                <w:rFonts w:ascii="Arial" w:hAnsi="Arial" w:cs="Arial"/>
              </w:rPr>
            </w:pPr>
            <w:r>
              <w:rPr>
                <w:rFonts w:ascii="Arial" w:hAnsi="Arial" w:cs="Arial"/>
                <w:sz w:val="22"/>
              </w:rPr>
              <w:t>Le religioni</w:t>
            </w:r>
          </w:p>
        </w:tc>
        <w:tc>
          <w:tcPr>
            <w:tcW w:w="992" w:type="dxa"/>
            <w:vAlign w:val="center"/>
          </w:tcPr>
          <w:p w14:paraId="42A2A1A9"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36</w:t>
            </w:r>
          </w:p>
        </w:tc>
        <w:tc>
          <w:tcPr>
            <w:tcW w:w="1004" w:type="dxa"/>
            <w:vAlign w:val="center"/>
          </w:tcPr>
          <w:p w14:paraId="42A2A1AA"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6</w:t>
            </w:r>
          </w:p>
        </w:tc>
      </w:tr>
      <w:tr w:rsidR="00D62F2D" w:rsidRPr="005B2653" w14:paraId="42A2A1B0" w14:textId="77777777" w:rsidTr="0092542D">
        <w:trPr>
          <w:jc w:val="center"/>
        </w:trPr>
        <w:tc>
          <w:tcPr>
            <w:tcW w:w="350" w:type="dxa"/>
            <w:vAlign w:val="center"/>
          </w:tcPr>
          <w:p w14:paraId="42A2A1AC" w14:textId="77777777" w:rsidR="00D62F2D" w:rsidRPr="005B2653" w:rsidRDefault="00D62F2D" w:rsidP="00E41583">
            <w:pPr>
              <w:autoSpaceDE w:val="0"/>
              <w:autoSpaceDN w:val="0"/>
              <w:adjustRightInd w:val="0"/>
              <w:jc w:val="right"/>
              <w:rPr>
                <w:rFonts w:ascii="Arial" w:hAnsi="Arial" w:cs="Arial"/>
              </w:rPr>
            </w:pPr>
            <w:r w:rsidRPr="005B2653">
              <w:rPr>
                <w:rFonts w:ascii="Arial" w:hAnsi="Arial" w:cs="Arial"/>
                <w:sz w:val="22"/>
              </w:rPr>
              <w:t>2</w:t>
            </w:r>
          </w:p>
        </w:tc>
        <w:tc>
          <w:tcPr>
            <w:tcW w:w="7319" w:type="dxa"/>
            <w:vAlign w:val="center"/>
          </w:tcPr>
          <w:p w14:paraId="42A2A1AD" w14:textId="77777777" w:rsidR="00D62F2D" w:rsidRPr="005B2653" w:rsidRDefault="00D62F2D" w:rsidP="00E41583">
            <w:pPr>
              <w:autoSpaceDE w:val="0"/>
              <w:autoSpaceDN w:val="0"/>
              <w:adjustRightInd w:val="0"/>
              <w:rPr>
                <w:rFonts w:ascii="Arial" w:hAnsi="Arial" w:cs="Arial"/>
              </w:rPr>
            </w:pPr>
            <w:r>
              <w:rPr>
                <w:rFonts w:ascii="Arial" w:hAnsi="Arial" w:cs="Arial"/>
                <w:sz w:val="22"/>
              </w:rPr>
              <w:t>Percorsi dell’etica</w:t>
            </w:r>
          </w:p>
        </w:tc>
        <w:tc>
          <w:tcPr>
            <w:tcW w:w="992" w:type="dxa"/>
            <w:vAlign w:val="center"/>
          </w:tcPr>
          <w:p w14:paraId="42A2A1AE"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36</w:t>
            </w:r>
          </w:p>
        </w:tc>
        <w:tc>
          <w:tcPr>
            <w:tcW w:w="1004" w:type="dxa"/>
            <w:vAlign w:val="center"/>
          </w:tcPr>
          <w:p w14:paraId="42A2A1AF"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6</w:t>
            </w:r>
          </w:p>
        </w:tc>
      </w:tr>
      <w:tr w:rsidR="00D62F2D" w:rsidRPr="005B2653" w14:paraId="42A2A1B5" w14:textId="77777777" w:rsidTr="0092542D">
        <w:trPr>
          <w:jc w:val="center"/>
        </w:trPr>
        <w:tc>
          <w:tcPr>
            <w:tcW w:w="350" w:type="dxa"/>
            <w:vAlign w:val="center"/>
          </w:tcPr>
          <w:p w14:paraId="42A2A1B1" w14:textId="77777777" w:rsidR="00D62F2D" w:rsidRPr="005B2653" w:rsidRDefault="00D62F2D" w:rsidP="00E41583">
            <w:pPr>
              <w:autoSpaceDE w:val="0"/>
              <w:autoSpaceDN w:val="0"/>
              <w:adjustRightInd w:val="0"/>
              <w:jc w:val="right"/>
              <w:rPr>
                <w:rFonts w:ascii="Arial" w:hAnsi="Arial" w:cs="Arial"/>
              </w:rPr>
            </w:pPr>
            <w:r w:rsidRPr="005B2653">
              <w:rPr>
                <w:rFonts w:ascii="Arial" w:hAnsi="Arial" w:cs="Arial"/>
                <w:sz w:val="22"/>
              </w:rPr>
              <w:t>3</w:t>
            </w:r>
          </w:p>
        </w:tc>
        <w:tc>
          <w:tcPr>
            <w:tcW w:w="7319" w:type="dxa"/>
            <w:vAlign w:val="center"/>
          </w:tcPr>
          <w:p w14:paraId="42A2A1B2" w14:textId="77777777" w:rsidR="00D62F2D" w:rsidRPr="005B2653" w:rsidRDefault="00D62F2D" w:rsidP="00E41583">
            <w:pPr>
              <w:autoSpaceDE w:val="0"/>
              <w:autoSpaceDN w:val="0"/>
              <w:adjustRightInd w:val="0"/>
              <w:rPr>
                <w:rFonts w:ascii="Arial" w:hAnsi="Arial" w:cs="Arial"/>
              </w:rPr>
            </w:pPr>
            <w:r>
              <w:rPr>
                <w:rFonts w:ascii="Arial" w:hAnsi="Arial" w:cs="Arial"/>
                <w:sz w:val="22"/>
              </w:rPr>
              <w:t>Etica e psiche</w:t>
            </w:r>
          </w:p>
        </w:tc>
        <w:tc>
          <w:tcPr>
            <w:tcW w:w="992" w:type="dxa"/>
            <w:vAlign w:val="center"/>
          </w:tcPr>
          <w:p w14:paraId="42A2A1B3"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36</w:t>
            </w:r>
          </w:p>
        </w:tc>
        <w:tc>
          <w:tcPr>
            <w:tcW w:w="1004" w:type="dxa"/>
            <w:vAlign w:val="center"/>
          </w:tcPr>
          <w:p w14:paraId="42A2A1B4"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6</w:t>
            </w:r>
          </w:p>
        </w:tc>
      </w:tr>
      <w:tr w:rsidR="00D62F2D" w:rsidRPr="005B2653" w14:paraId="42A2A1BA" w14:textId="77777777" w:rsidTr="0092542D">
        <w:trPr>
          <w:jc w:val="center"/>
        </w:trPr>
        <w:tc>
          <w:tcPr>
            <w:tcW w:w="350" w:type="dxa"/>
            <w:vAlign w:val="center"/>
          </w:tcPr>
          <w:p w14:paraId="42A2A1B6" w14:textId="77777777" w:rsidR="00D62F2D" w:rsidRPr="005B2653" w:rsidRDefault="00D62F2D" w:rsidP="00E41583">
            <w:pPr>
              <w:autoSpaceDE w:val="0"/>
              <w:autoSpaceDN w:val="0"/>
              <w:adjustRightInd w:val="0"/>
              <w:jc w:val="right"/>
              <w:rPr>
                <w:rFonts w:ascii="Arial" w:hAnsi="Arial" w:cs="Arial"/>
              </w:rPr>
            </w:pPr>
            <w:r w:rsidRPr="005B2653">
              <w:rPr>
                <w:rFonts w:ascii="Arial" w:hAnsi="Arial" w:cs="Arial"/>
                <w:sz w:val="22"/>
              </w:rPr>
              <w:t>4</w:t>
            </w:r>
          </w:p>
        </w:tc>
        <w:tc>
          <w:tcPr>
            <w:tcW w:w="7319" w:type="dxa"/>
            <w:vAlign w:val="center"/>
          </w:tcPr>
          <w:p w14:paraId="42A2A1B7" w14:textId="77777777" w:rsidR="00D62F2D" w:rsidRPr="005B2653" w:rsidRDefault="00D62F2D" w:rsidP="00E41583">
            <w:pPr>
              <w:autoSpaceDE w:val="0"/>
              <w:autoSpaceDN w:val="0"/>
              <w:adjustRightInd w:val="0"/>
              <w:rPr>
                <w:rFonts w:ascii="Arial" w:hAnsi="Arial" w:cs="Arial"/>
              </w:rPr>
            </w:pPr>
            <w:r>
              <w:rPr>
                <w:rFonts w:ascii="Arial" w:hAnsi="Arial" w:cs="Arial"/>
                <w:sz w:val="22"/>
              </w:rPr>
              <w:t>Filosofia in dialogo</w:t>
            </w:r>
          </w:p>
        </w:tc>
        <w:tc>
          <w:tcPr>
            <w:tcW w:w="992" w:type="dxa"/>
            <w:vAlign w:val="center"/>
          </w:tcPr>
          <w:p w14:paraId="42A2A1B8"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36</w:t>
            </w:r>
          </w:p>
        </w:tc>
        <w:tc>
          <w:tcPr>
            <w:tcW w:w="1004" w:type="dxa"/>
            <w:vAlign w:val="center"/>
          </w:tcPr>
          <w:p w14:paraId="42A2A1B9"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6</w:t>
            </w:r>
          </w:p>
        </w:tc>
      </w:tr>
      <w:tr w:rsidR="00D62F2D" w:rsidRPr="005B2653" w14:paraId="42A2A1BF" w14:textId="77777777" w:rsidTr="0092542D">
        <w:trPr>
          <w:jc w:val="center"/>
        </w:trPr>
        <w:tc>
          <w:tcPr>
            <w:tcW w:w="350" w:type="dxa"/>
            <w:vAlign w:val="center"/>
          </w:tcPr>
          <w:p w14:paraId="42A2A1BB" w14:textId="77777777" w:rsidR="00D62F2D" w:rsidRPr="005B2653" w:rsidRDefault="00D62F2D" w:rsidP="00E41583">
            <w:pPr>
              <w:autoSpaceDE w:val="0"/>
              <w:autoSpaceDN w:val="0"/>
              <w:adjustRightInd w:val="0"/>
              <w:jc w:val="right"/>
              <w:rPr>
                <w:rFonts w:ascii="Arial" w:hAnsi="Arial" w:cs="Arial"/>
              </w:rPr>
            </w:pPr>
            <w:r w:rsidRPr="005B2653">
              <w:rPr>
                <w:rFonts w:ascii="Arial" w:hAnsi="Arial" w:cs="Arial"/>
                <w:sz w:val="22"/>
              </w:rPr>
              <w:t>5</w:t>
            </w:r>
          </w:p>
        </w:tc>
        <w:tc>
          <w:tcPr>
            <w:tcW w:w="7319" w:type="dxa"/>
            <w:vAlign w:val="center"/>
          </w:tcPr>
          <w:p w14:paraId="42A2A1BC" w14:textId="77777777" w:rsidR="00D62F2D" w:rsidRPr="005B2653" w:rsidRDefault="00D62F2D" w:rsidP="00E41583">
            <w:pPr>
              <w:autoSpaceDE w:val="0"/>
              <w:autoSpaceDN w:val="0"/>
              <w:adjustRightInd w:val="0"/>
              <w:rPr>
                <w:rFonts w:ascii="Arial" w:hAnsi="Arial" w:cs="Arial"/>
              </w:rPr>
            </w:pPr>
            <w:r>
              <w:rPr>
                <w:rFonts w:ascii="Arial" w:hAnsi="Arial" w:cs="Arial"/>
                <w:sz w:val="22"/>
              </w:rPr>
              <w:t>Etica e società</w:t>
            </w:r>
          </w:p>
        </w:tc>
        <w:tc>
          <w:tcPr>
            <w:tcW w:w="992" w:type="dxa"/>
            <w:vAlign w:val="center"/>
          </w:tcPr>
          <w:p w14:paraId="42A2A1BD"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36</w:t>
            </w:r>
          </w:p>
        </w:tc>
        <w:tc>
          <w:tcPr>
            <w:tcW w:w="1004" w:type="dxa"/>
            <w:vAlign w:val="center"/>
          </w:tcPr>
          <w:p w14:paraId="42A2A1BE"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6</w:t>
            </w:r>
          </w:p>
        </w:tc>
      </w:tr>
      <w:tr w:rsidR="00D62F2D" w:rsidRPr="005B2653" w14:paraId="42A2A1C4" w14:textId="77777777" w:rsidTr="0092542D">
        <w:trPr>
          <w:jc w:val="center"/>
        </w:trPr>
        <w:tc>
          <w:tcPr>
            <w:tcW w:w="350" w:type="dxa"/>
            <w:vAlign w:val="center"/>
          </w:tcPr>
          <w:p w14:paraId="42A2A1C0" w14:textId="77777777" w:rsidR="00D62F2D" w:rsidRPr="005B2653" w:rsidRDefault="00D62F2D" w:rsidP="00E41583">
            <w:pPr>
              <w:autoSpaceDE w:val="0"/>
              <w:autoSpaceDN w:val="0"/>
              <w:adjustRightInd w:val="0"/>
              <w:jc w:val="right"/>
              <w:rPr>
                <w:rFonts w:ascii="Arial" w:hAnsi="Arial" w:cs="Arial"/>
              </w:rPr>
            </w:pPr>
            <w:r w:rsidRPr="005B2653">
              <w:rPr>
                <w:rFonts w:ascii="Arial" w:hAnsi="Arial" w:cs="Arial"/>
                <w:sz w:val="22"/>
              </w:rPr>
              <w:t>6</w:t>
            </w:r>
          </w:p>
        </w:tc>
        <w:tc>
          <w:tcPr>
            <w:tcW w:w="7319" w:type="dxa"/>
            <w:vAlign w:val="center"/>
          </w:tcPr>
          <w:p w14:paraId="42A2A1C1" w14:textId="77777777" w:rsidR="00D62F2D" w:rsidRPr="005B2653" w:rsidRDefault="00D62F2D" w:rsidP="00E41583">
            <w:pPr>
              <w:autoSpaceDE w:val="0"/>
              <w:autoSpaceDN w:val="0"/>
              <w:adjustRightInd w:val="0"/>
              <w:rPr>
                <w:rFonts w:ascii="Arial" w:hAnsi="Arial" w:cs="Arial"/>
              </w:rPr>
            </w:pPr>
            <w:r>
              <w:rPr>
                <w:rFonts w:ascii="Arial" w:hAnsi="Arial" w:cs="Arial"/>
                <w:sz w:val="22"/>
              </w:rPr>
              <w:t xml:space="preserve">Medical humanities </w:t>
            </w:r>
          </w:p>
        </w:tc>
        <w:tc>
          <w:tcPr>
            <w:tcW w:w="992" w:type="dxa"/>
            <w:vAlign w:val="center"/>
          </w:tcPr>
          <w:p w14:paraId="42A2A1C2"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18</w:t>
            </w:r>
          </w:p>
        </w:tc>
        <w:tc>
          <w:tcPr>
            <w:tcW w:w="1004" w:type="dxa"/>
            <w:vAlign w:val="center"/>
          </w:tcPr>
          <w:p w14:paraId="42A2A1C3" w14:textId="77777777" w:rsidR="00D62F2D" w:rsidRPr="005B2653" w:rsidRDefault="00D62F2D" w:rsidP="00E41583">
            <w:pPr>
              <w:autoSpaceDE w:val="0"/>
              <w:autoSpaceDN w:val="0"/>
              <w:adjustRightInd w:val="0"/>
              <w:jc w:val="center"/>
              <w:rPr>
                <w:rFonts w:ascii="Arial" w:hAnsi="Arial" w:cs="Arial"/>
              </w:rPr>
            </w:pPr>
            <w:r>
              <w:rPr>
                <w:rFonts w:ascii="Arial" w:hAnsi="Arial" w:cs="Arial"/>
                <w:sz w:val="22"/>
              </w:rPr>
              <w:t>3</w:t>
            </w:r>
          </w:p>
        </w:tc>
      </w:tr>
    </w:tbl>
    <w:p w14:paraId="42A2A1C5" w14:textId="77777777" w:rsidR="00D62F2D" w:rsidRPr="005B2653" w:rsidRDefault="00D62F2D" w:rsidP="00016399">
      <w:pPr>
        <w:autoSpaceDE w:val="0"/>
        <w:autoSpaceDN w:val="0"/>
        <w:adjustRightInd w:val="0"/>
        <w:jc w:val="both"/>
        <w:rPr>
          <w:rFonts w:ascii="Arial" w:hAnsi="Arial" w:cs="Arial"/>
          <w:iCs/>
          <w:sz w:val="22"/>
          <w:highlight w:val="yellow"/>
        </w:rPr>
      </w:pPr>
    </w:p>
    <w:p w14:paraId="42A2A1C6" w14:textId="77777777" w:rsidR="00D62F2D" w:rsidRPr="00D048A3" w:rsidRDefault="00D62F2D" w:rsidP="00D048A3">
      <w:pPr>
        <w:autoSpaceDE w:val="0"/>
        <w:autoSpaceDN w:val="0"/>
        <w:adjustRightInd w:val="0"/>
        <w:jc w:val="both"/>
        <w:rPr>
          <w:rFonts w:ascii="Arial" w:hAnsi="Arial" w:cs="Arial"/>
          <w:iCs/>
          <w:sz w:val="22"/>
        </w:rPr>
      </w:pPr>
      <w:r w:rsidRPr="005B2653">
        <w:rPr>
          <w:rFonts w:ascii="Arial" w:hAnsi="Arial" w:cs="Arial"/>
          <w:iCs/>
          <w:sz w:val="22"/>
        </w:rPr>
        <w:t>Allo studente che avrà seguito con profitto uno o più dei moduli didattici sopra elencati verrà rilasciato un attestato di frequenza.</w:t>
      </w:r>
      <w:r w:rsidRPr="005B2653">
        <w:rPr>
          <w:rFonts w:ascii="Arial" w:hAnsi="Arial" w:cs="Arial"/>
        </w:rPr>
        <w:tab/>
      </w:r>
    </w:p>
    <w:p w14:paraId="42A2A1C7" w14:textId="77777777" w:rsidR="00D62F2D" w:rsidRDefault="00D62F2D" w:rsidP="00AF27AD">
      <w:pPr>
        <w:autoSpaceDE w:val="0"/>
        <w:autoSpaceDN w:val="0"/>
        <w:adjustRightInd w:val="0"/>
        <w:rPr>
          <w:rFonts w:ascii="Arial" w:hAnsi="Arial" w:cs="Arial"/>
          <w:b/>
          <w:iCs/>
        </w:rPr>
      </w:pPr>
    </w:p>
    <w:p w14:paraId="42A2A1C8" w14:textId="77777777" w:rsidR="00D62F2D" w:rsidRDefault="00D62F2D" w:rsidP="00AF27AD">
      <w:pPr>
        <w:autoSpaceDE w:val="0"/>
        <w:autoSpaceDN w:val="0"/>
        <w:adjustRightInd w:val="0"/>
        <w:rPr>
          <w:rFonts w:ascii="Arial" w:hAnsi="Arial" w:cs="Arial"/>
          <w:b/>
          <w:iCs/>
        </w:rPr>
      </w:pPr>
    </w:p>
    <w:p w14:paraId="42A2A1C9" w14:textId="77777777" w:rsidR="00D62F2D" w:rsidRPr="005B2653" w:rsidRDefault="00D62F2D" w:rsidP="00AF27AD">
      <w:pPr>
        <w:autoSpaceDE w:val="0"/>
        <w:autoSpaceDN w:val="0"/>
        <w:adjustRightInd w:val="0"/>
        <w:rPr>
          <w:rFonts w:ascii="Arial" w:hAnsi="Arial" w:cs="Arial"/>
          <w:b/>
          <w:iCs/>
        </w:rPr>
      </w:pPr>
    </w:p>
    <w:p w14:paraId="42A2A1CA" w14:textId="77777777" w:rsidR="00D62F2D" w:rsidRPr="005B2653" w:rsidRDefault="00D62F2D" w:rsidP="0041685A">
      <w:pPr>
        <w:pStyle w:val="Titolo"/>
        <w:rPr>
          <w:rFonts w:ascii="Arial" w:hAnsi="Arial" w:cs="Arial"/>
          <w:sz w:val="30"/>
          <w:szCs w:val="30"/>
        </w:rPr>
      </w:pPr>
      <w:r w:rsidRPr="005B2653">
        <w:rPr>
          <w:rFonts w:ascii="Arial" w:hAnsi="Arial" w:cs="Arial"/>
          <w:sz w:val="30"/>
          <w:szCs w:val="30"/>
        </w:rPr>
        <w:t>Tasse di iscrizione</w:t>
      </w:r>
    </w:p>
    <w:p w14:paraId="42A2A1CB" w14:textId="77777777" w:rsidR="00D62F2D" w:rsidRPr="005B2653" w:rsidRDefault="00D62F2D"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1895"/>
        <w:gridCol w:w="1833"/>
        <w:gridCol w:w="1956"/>
        <w:gridCol w:w="1877"/>
      </w:tblGrid>
      <w:tr w:rsidR="00D62F2D" w:rsidRPr="005B2653" w14:paraId="42A2A1D1" w14:textId="77777777" w:rsidTr="006E32F2">
        <w:tc>
          <w:tcPr>
            <w:tcW w:w="2067" w:type="dxa"/>
          </w:tcPr>
          <w:p w14:paraId="42A2A1CC" w14:textId="77777777" w:rsidR="00D62F2D" w:rsidRPr="005B2653" w:rsidRDefault="00D62F2D" w:rsidP="001E6281">
            <w:pPr>
              <w:autoSpaceDE w:val="0"/>
              <w:autoSpaceDN w:val="0"/>
              <w:adjustRightInd w:val="0"/>
              <w:jc w:val="both"/>
              <w:rPr>
                <w:rFonts w:ascii="Arial" w:hAnsi="Arial" w:cs="Arial"/>
                <w:b/>
              </w:rPr>
            </w:pPr>
            <w:r w:rsidRPr="005B2653">
              <w:rPr>
                <w:rFonts w:ascii="Arial" w:hAnsi="Arial" w:cs="Arial"/>
                <w:b/>
                <w:sz w:val="22"/>
              </w:rPr>
              <w:t xml:space="preserve">Importo totale </w:t>
            </w:r>
          </w:p>
        </w:tc>
        <w:tc>
          <w:tcPr>
            <w:tcW w:w="1895" w:type="dxa"/>
          </w:tcPr>
          <w:p w14:paraId="42A2A1CD" w14:textId="77777777" w:rsidR="00D62F2D" w:rsidRPr="005B2653" w:rsidRDefault="00D62F2D" w:rsidP="001E6281">
            <w:pPr>
              <w:autoSpaceDE w:val="0"/>
              <w:autoSpaceDN w:val="0"/>
              <w:adjustRightInd w:val="0"/>
              <w:jc w:val="both"/>
              <w:rPr>
                <w:rFonts w:ascii="Arial" w:hAnsi="Arial" w:cs="Arial"/>
                <w:b/>
              </w:rPr>
            </w:pPr>
            <w:r w:rsidRPr="005B2653">
              <w:rPr>
                <w:rFonts w:ascii="Arial" w:hAnsi="Arial" w:cs="Arial"/>
                <w:b/>
                <w:sz w:val="22"/>
              </w:rPr>
              <w:t>I rat</w:t>
            </w:r>
            <w:r>
              <w:rPr>
                <w:rFonts w:ascii="Arial" w:hAnsi="Arial" w:cs="Arial"/>
                <w:b/>
                <w:sz w:val="22"/>
              </w:rPr>
              <w:t>a</w:t>
            </w:r>
          </w:p>
        </w:tc>
        <w:tc>
          <w:tcPr>
            <w:tcW w:w="1833" w:type="dxa"/>
          </w:tcPr>
          <w:p w14:paraId="42A2A1CE" w14:textId="77777777" w:rsidR="00D62F2D" w:rsidRPr="005B2653" w:rsidRDefault="00D62F2D" w:rsidP="001E6281">
            <w:pPr>
              <w:autoSpaceDE w:val="0"/>
              <w:autoSpaceDN w:val="0"/>
              <w:adjustRightInd w:val="0"/>
              <w:jc w:val="both"/>
              <w:rPr>
                <w:rFonts w:ascii="Arial" w:hAnsi="Arial" w:cs="Arial"/>
                <w:b/>
              </w:rPr>
            </w:pPr>
            <w:r w:rsidRPr="005B2653">
              <w:rPr>
                <w:rFonts w:ascii="Arial" w:hAnsi="Arial" w:cs="Arial"/>
                <w:b/>
                <w:sz w:val="22"/>
              </w:rPr>
              <w:t>II rata</w:t>
            </w:r>
          </w:p>
        </w:tc>
        <w:tc>
          <w:tcPr>
            <w:tcW w:w="1956" w:type="dxa"/>
          </w:tcPr>
          <w:p w14:paraId="42A2A1CF" w14:textId="77777777" w:rsidR="00D62F2D" w:rsidRPr="005B2653" w:rsidRDefault="00D62F2D" w:rsidP="001E6281">
            <w:pPr>
              <w:autoSpaceDE w:val="0"/>
              <w:autoSpaceDN w:val="0"/>
              <w:adjustRightInd w:val="0"/>
              <w:jc w:val="both"/>
              <w:rPr>
                <w:rFonts w:ascii="Arial" w:hAnsi="Arial" w:cs="Arial"/>
                <w:b/>
              </w:rPr>
            </w:pPr>
            <w:r>
              <w:rPr>
                <w:rFonts w:ascii="Arial" w:hAnsi="Arial" w:cs="Arial"/>
                <w:b/>
                <w:sz w:val="22"/>
              </w:rPr>
              <w:t>III</w:t>
            </w:r>
            <w:r w:rsidRPr="005B2653">
              <w:rPr>
                <w:rFonts w:ascii="Arial" w:hAnsi="Arial" w:cs="Arial"/>
                <w:b/>
                <w:sz w:val="22"/>
              </w:rPr>
              <w:t xml:space="preserve"> rata</w:t>
            </w:r>
          </w:p>
        </w:tc>
        <w:tc>
          <w:tcPr>
            <w:tcW w:w="1877" w:type="dxa"/>
          </w:tcPr>
          <w:p w14:paraId="42A2A1D0" w14:textId="77777777" w:rsidR="00D62F2D" w:rsidRPr="005B2653" w:rsidRDefault="00D62F2D" w:rsidP="001E6281">
            <w:pPr>
              <w:autoSpaceDE w:val="0"/>
              <w:autoSpaceDN w:val="0"/>
              <w:adjustRightInd w:val="0"/>
              <w:jc w:val="both"/>
              <w:rPr>
                <w:rFonts w:ascii="Arial" w:hAnsi="Arial" w:cs="Arial"/>
                <w:b/>
              </w:rPr>
            </w:pPr>
            <w:r>
              <w:rPr>
                <w:rFonts w:ascii="Arial" w:hAnsi="Arial" w:cs="Arial"/>
                <w:b/>
                <w:sz w:val="22"/>
              </w:rPr>
              <w:t>IV</w:t>
            </w:r>
            <w:r w:rsidRPr="005B2653">
              <w:rPr>
                <w:rFonts w:ascii="Arial" w:hAnsi="Arial" w:cs="Arial"/>
                <w:b/>
                <w:sz w:val="22"/>
              </w:rPr>
              <w:t xml:space="preserve"> rata</w:t>
            </w:r>
          </w:p>
        </w:tc>
      </w:tr>
      <w:tr w:rsidR="00D62F2D" w:rsidRPr="005B2653" w14:paraId="42A2A1DF" w14:textId="77777777" w:rsidTr="006E32F2">
        <w:tc>
          <w:tcPr>
            <w:tcW w:w="2067" w:type="dxa"/>
          </w:tcPr>
          <w:p w14:paraId="42A2A1D2" w14:textId="77777777" w:rsidR="00D62F2D" w:rsidRDefault="00D62F2D" w:rsidP="001E6281">
            <w:pPr>
              <w:autoSpaceDE w:val="0"/>
              <w:autoSpaceDN w:val="0"/>
              <w:adjustRightInd w:val="0"/>
              <w:jc w:val="both"/>
              <w:rPr>
                <w:rFonts w:ascii="Arial" w:hAnsi="Arial" w:cs="Arial"/>
              </w:rPr>
            </w:pPr>
            <w:r>
              <w:rPr>
                <w:rFonts w:ascii="Arial" w:hAnsi="Arial" w:cs="Arial"/>
                <w:sz w:val="22"/>
              </w:rPr>
              <w:t>4.000,00</w:t>
            </w:r>
          </w:p>
        </w:tc>
        <w:tc>
          <w:tcPr>
            <w:tcW w:w="1895" w:type="dxa"/>
          </w:tcPr>
          <w:p w14:paraId="42A2A1D3" w14:textId="77777777" w:rsidR="00D62F2D" w:rsidRDefault="00D62F2D" w:rsidP="001E6281">
            <w:pPr>
              <w:autoSpaceDE w:val="0"/>
              <w:autoSpaceDN w:val="0"/>
              <w:adjustRightInd w:val="0"/>
              <w:jc w:val="both"/>
              <w:rPr>
                <w:rFonts w:ascii="Arial" w:hAnsi="Arial" w:cs="Arial"/>
              </w:rPr>
            </w:pPr>
            <w:r>
              <w:rPr>
                <w:rFonts w:ascii="Arial" w:hAnsi="Arial" w:cs="Arial"/>
                <w:sz w:val="22"/>
              </w:rPr>
              <w:t>23-12-2019</w:t>
            </w:r>
          </w:p>
          <w:p w14:paraId="42A2A1D4" w14:textId="77777777" w:rsidR="00D62F2D" w:rsidRDefault="00D62F2D" w:rsidP="001E6281">
            <w:pPr>
              <w:autoSpaceDE w:val="0"/>
              <w:autoSpaceDN w:val="0"/>
              <w:adjustRightInd w:val="0"/>
              <w:jc w:val="both"/>
              <w:rPr>
                <w:rFonts w:ascii="Arial" w:hAnsi="Arial" w:cs="Arial"/>
              </w:rPr>
            </w:pPr>
            <w:r>
              <w:rPr>
                <w:rFonts w:ascii="Arial" w:hAnsi="Arial" w:cs="Arial"/>
                <w:sz w:val="22"/>
              </w:rPr>
              <w:t>(euro 1.000,00)</w:t>
            </w:r>
          </w:p>
          <w:p w14:paraId="42A2A1D5" w14:textId="77777777" w:rsidR="00D62F2D" w:rsidRDefault="00D62F2D" w:rsidP="001E6281">
            <w:pPr>
              <w:autoSpaceDE w:val="0"/>
              <w:autoSpaceDN w:val="0"/>
              <w:adjustRightInd w:val="0"/>
              <w:jc w:val="both"/>
              <w:rPr>
                <w:rFonts w:ascii="Arial" w:hAnsi="Arial" w:cs="Arial"/>
              </w:rPr>
            </w:pPr>
          </w:p>
        </w:tc>
        <w:tc>
          <w:tcPr>
            <w:tcW w:w="1833" w:type="dxa"/>
          </w:tcPr>
          <w:p w14:paraId="42A2A1D6" w14:textId="77777777" w:rsidR="00D62F2D" w:rsidRDefault="00D62F2D" w:rsidP="006E32F2">
            <w:pPr>
              <w:autoSpaceDE w:val="0"/>
              <w:autoSpaceDN w:val="0"/>
              <w:adjustRightInd w:val="0"/>
              <w:jc w:val="both"/>
              <w:rPr>
                <w:rFonts w:ascii="Arial" w:hAnsi="Arial" w:cs="Arial"/>
              </w:rPr>
            </w:pPr>
            <w:r>
              <w:rPr>
                <w:rFonts w:ascii="Arial" w:hAnsi="Arial" w:cs="Arial"/>
                <w:sz w:val="22"/>
              </w:rPr>
              <w:t>18-06 -2020</w:t>
            </w:r>
          </w:p>
          <w:p w14:paraId="42A2A1D7" w14:textId="77777777" w:rsidR="00D62F2D" w:rsidRDefault="00D62F2D" w:rsidP="006E32F2">
            <w:pPr>
              <w:autoSpaceDE w:val="0"/>
              <w:autoSpaceDN w:val="0"/>
              <w:adjustRightInd w:val="0"/>
              <w:jc w:val="both"/>
              <w:rPr>
                <w:rFonts w:ascii="Arial" w:hAnsi="Arial" w:cs="Arial"/>
              </w:rPr>
            </w:pPr>
            <w:r>
              <w:rPr>
                <w:rFonts w:ascii="Arial" w:hAnsi="Arial" w:cs="Arial"/>
                <w:sz w:val="22"/>
              </w:rPr>
              <w:t>(euro 1.000,00)</w:t>
            </w:r>
          </w:p>
          <w:p w14:paraId="42A2A1D8" w14:textId="77777777" w:rsidR="00D62F2D" w:rsidRDefault="00D62F2D" w:rsidP="001E6281">
            <w:pPr>
              <w:autoSpaceDE w:val="0"/>
              <w:autoSpaceDN w:val="0"/>
              <w:adjustRightInd w:val="0"/>
              <w:jc w:val="both"/>
              <w:rPr>
                <w:rFonts w:ascii="Arial" w:hAnsi="Arial" w:cs="Arial"/>
              </w:rPr>
            </w:pPr>
          </w:p>
        </w:tc>
        <w:tc>
          <w:tcPr>
            <w:tcW w:w="1956" w:type="dxa"/>
          </w:tcPr>
          <w:p w14:paraId="42A2A1D9" w14:textId="77777777" w:rsidR="00D62F2D" w:rsidRDefault="00D62F2D" w:rsidP="006E32F2">
            <w:pPr>
              <w:autoSpaceDE w:val="0"/>
              <w:autoSpaceDN w:val="0"/>
              <w:adjustRightInd w:val="0"/>
              <w:jc w:val="both"/>
              <w:rPr>
                <w:rFonts w:ascii="Arial" w:hAnsi="Arial" w:cs="Arial"/>
              </w:rPr>
            </w:pPr>
            <w:r>
              <w:rPr>
                <w:rFonts w:ascii="Arial" w:hAnsi="Arial" w:cs="Arial"/>
                <w:sz w:val="22"/>
              </w:rPr>
              <w:t>31-12-2020</w:t>
            </w:r>
          </w:p>
          <w:p w14:paraId="42A2A1DA" w14:textId="77777777" w:rsidR="00D62F2D" w:rsidRDefault="00D62F2D" w:rsidP="006E32F2">
            <w:pPr>
              <w:autoSpaceDE w:val="0"/>
              <w:autoSpaceDN w:val="0"/>
              <w:adjustRightInd w:val="0"/>
              <w:jc w:val="both"/>
              <w:rPr>
                <w:rFonts w:ascii="Arial" w:hAnsi="Arial" w:cs="Arial"/>
              </w:rPr>
            </w:pPr>
            <w:r>
              <w:rPr>
                <w:rFonts w:ascii="Arial" w:hAnsi="Arial" w:cs="Arial"/>
                <w:sz w:val="22"/>
              </w:rPr>
              <w:t>(euro 1.000,00)</w:t>
            </w:r>
          </w:p>
          <w:p w14:paraId="42A2A1DB" w14:textId="77777777" w:rsidR="00D62F2D" w:rsidRDefault="00D62F2D" w:rsidP="001E6281">
            <w:pPr>
              <w:autoSpaceDE w:val="0"/>
              <w:autoSpaceDN w:val="0"/>
              <w:adjustRightInd w:val="0"/>
              <w:jc w:val="both"/>
              <w:rPr>
                <w:rFonts w:ascii="Arial" w:hAnsi="Arial" w:cs="Arial"/>
              </w:rPr>
            </w:pPr>
          </w:p>
        </w:tc>
        <w:tc>
          <w:tcPr>
            <w:tcW w:w="1877" w:type="dxa"/>
          </w:tcPr>
          <w:p w14:paraId="42A2A1DC" w14:textId="77777777" w:rsidR="00D62F2D" w:rsidRDefault="00D62F2D" w:rsidP="006E32F2">
            <w:pPr>
              <w:autoSpaceDE w:val="0"/>
              <w:autoSpaceDN w:val="0"/>
              <w:adjustRightInd w:val="0"/>
              <w:jc w:val="both"/>
              <w:rPr>
                <w:rFonts w:ascii="Arial" w:hAnsi="Arial" w:cs="Arial"/>
              </w:rPr>
            </w:pPr>
            <w:r>
              <w:rPr>
                <w:rFonts w:ascii="Arial" w:hAnsi="Arial" w:cs="Arial"/>
                <w:sz w:val="22"/>
              </w:rPr>
              <w:t>18-06-2021</w:t>
            </w:r>
          </w:p>
          <w:p w14:paraId="42A2A1DD" w14:textId="77777777" w:rsidR="00D62F2D" w:rsidRDefault="00D62F2D" w:rsidP="006E32F2">
            <w:pPr>
              <w:autoSpaceDE w:val="0"/>
              <w:autoSpaceDN w:val="0"/>
              <w:adjustRightInd w:val="0"/>
              <w:jc w:val="both"/>
              <w:rPr>
                <w:rFonts w:ascii="Arial" w:hAnsi="Arial" w:cs="Arial"/>
              </w:rPr>
            </w:pPr>
            <w:r>
              <w:rPr>
                <w:rFonts w:ascii="Arial" w:hAnsi="Arial" w:cs="Arial"/>
                <w:sz w:val="22"/>
              </w:rPr>
              <w:t>(euro 1.000,00)</w:t>
            </w:r>
          </w:p>
          <w:p w14:paraId="42A2A1DE" w14:textId="77777777" w:rsidR="00D62F2D" w:rsidRDefault="00D62F2D" w:rsidP="001E6281">
            <w:pPr>
              <w:autoSpaceDE w:val="0"/>
              <w:autoSpaceDN w:val="0"/>
              <w:adjustRightInd w:val="0"/>
              <w:jc w:val="both"/>
              <w:rPr>
                <w:rFonts w:ascii="Arial" w:hAnsi="Arial" w:cs="Arial"/>
              </w:rPr>
            </w:pPr>
          </w:p>
        </w:tc>
      </w:tr>
    </w:tbl>
    <w:p w14:paraId="42A2A1E0" w14:textId="77777777" w:rsidR="00D62F2D" w:rsidRPr="005B2653" w:rsidRDefault="00D62F2D" w:rsidP="006526CB">
      <w:pPr>
        <w:autoSpaceDE w:val="0"/>
        <w:autoSpaceDN w:val="0"/>
        <w:adjustRightInd w:val="0"/>
        <w:jc w:val="both"/>
        <w:rPr>
          <w:rFonts w:ascii="Arial" w:hAnsi="Arial" w:cs="Arial"/>
          <w:sz w:val="22"/>
        </w:rPr>
      </w:pPr>
    </w:p>
    <w:p w14:paraId="42A2A1E1" w14:textId="77777777" w:rsidR="00D62F2D" w:rsidRPr="005B2653" w:rsidRDefault="00D62F2D"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Pr>
          <w:rFonts w:ascii="Arial" w:hAnsi="Arial" w:cs="Arial"/>
          <w:sz w:val="22"/>
        </w:rPr>
        <w:t xml:space="preserve"> </w:t>
      </w:r>
      <w:r w:rsidRPr="005B2653">
        <w:rPr>
          <w:rFonts w:ascii="Arial" w:hAnsi="Arial" w:cs="Arial"/>
          <w:sz w:val="22"/>
        </w:rPr>
        <w:t>sono aggiunti l’imposta fissa di bollo e il contributo per il rilascio del diploma o dell’attestato.</w:t>
      </w:r>
    </w:p>
    <w:p w14:paraId="42A2A1E2" w14:textId="77777777" w:rsidR="00D62F2D" w:rsidRPr="005B2653" w:rsidRDefault="00D62F2D" w:rsidP="00F019BE">
      <w:pPr>
        <w:autoSpaceDE w:val="0"/>
        <w:autoSpaceDN w:val="0"/>
        <w:adjustRightInd w:val="0"/>
        <w:jc w:val="both"/>
        <w:rPr>
          <w:rFonts w:ascii="Arial" w:hAnsi="Arial" w:cs="Arial"/>
          <w:sz w:val="22"/>
        </w:rPr>
      </w:pPr>
    </w:p>
    <w:p w14:paraId="42A2A1E3" w14:textId="77777777" w:rsidR="00D62F2D" w:rsidRPr="005B2653" w:rsidRDefault="00D62F2D"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sono rimborsate in caso di volontaria rinuncia, ovvero in caso di non perfezionamento della documentazione prevista per l’iscrizione al Corso. </w:t>
      </w:r>
    </w:p>
    <w:p w14:paraId="42A2A1E4" w14:textId="77777777" w:rsidR="00D62F2D" w:rsidRDefault="00D62F2D" w:rsidP="00F019BE">
      <w:pPr>
        <w:autoSpaceDE w:val="0"/>
        <w:autoSpaceDN w:val="0"/>
        <w:adjustRightInd w:val="0"/>
        <w:jc w:val="both"/>
        <w:rPr>
          <w:rFonts w:ascii="Arial" w:hAnsi="Arial" w:cs="Arial"/>
        </w:rPr>
      </w:pPr>
    </w:p>
    <w:p w14:paraId="42A2A1E5" w14:textId="77777777" w:rsidR="00D62F2D" w:rsidRDefault="00D62F2D" w:rsidP="00F019BE">
      <w:pPr>
        <w:autoSpaceDE w:val="0"/>
        <w:autoSpaceDN w:val="0"/>
        <w:adjustRightInd w:val="0"/>
        <w:jc w:val="both"/>
      </w:pPr>
      <w:r w:rsidRPr="00781DF5">
        <w:t xml:space="preserve">Riduzioni di corso sono previste per gli iscritti ai corsi </w:t>
      </w:r>
      <w:r>
        <w:t>Agàpe</w:t>
      </w:r>
      <w:r w:rsidRPr="00781DF5">
        <w:t xml:space="preserve"> che accedono al I o al II anno</w:t>
      </w:r>
      <w:r>
        <w:t xml:space="preserve">: </w:t>
      </w:r>
      <w:r w:rsidRPr="00781DF5">
        <w:t xml:space="preserve">la tassa di iscrizione sarà stabilita in relazione alla riduzione di corso </w:t>
      </w:r>
      <w:r>
        <w:t>Agàpe</w:t>
      </w:r>
      <w:r w:rsidRPr="00781DF5">
        <w:t xml:space="preserve"> e verrà comunicata all’atto del colloquio</w:t>
      </w:r>
      <w:r>
        <w:t>.</w:t>
      </w:r>
    </w:p>
    <w:p w14:paraId="42A2A1E6" w14:textId="77777777" w:rsidR="00D62F2D" w:rsidRDefault="00D62F2D" w:rsidP="00F019BE">
      <w:pPr>
        <w:autoSpaceDE w:val="0"/>
        <w:autoSpaceDN w:val="0"/>
        <w:adjustRightInd w:val="0"/>
        <w:jc w:val="both"/>
        <w:rPr>
          <w:rFonts w:ascii="Arial" w:hAnsi="Arial" w:cs="Arial"/>
        </w:rPr>
      </w:pPr>
      <w:r>
        <w:t>Sono ammessi i diplomati Sucf che hanno conseguito il titolo entro il 2019</w:t>
      </w:r>
    </w:p>
    <w:p w14:paraId="42A2A1E7" w14:textId="77777777" w:rsidR="00D62F2D" w:rsidRDefault="00D62F2D" w:rsidP="00F019BE">
      <w:pPr>
        <w:autoSpaceDE w:val="0"/>
        <w:autoSpaceDN w:val="0"/>
        <w:adjustRightInd w:val="0"/>
        <w:jc w:val="both"/>
        <w:rPr>
          <w:rFonts w:ascii="Arial" w:hAnsi="Arial" w:cs="Arial"/>
        </w:rPr>
      </w:pPr>
    </w:p>
    <w:p w14:paraId="42A2A1E8" w14:textId="77777777" w:rsidR="00D62F2D" w:rsidRPr="005B2653" w:rsidRDefault="00D62F2D" w:rsidP="00F019BE">
      <w:pPr>
        <w:autoSpaceDE w:val="0"/>
        <w:autoSpaceDN w:val="0"/>
        <w:adjustRightInd w:val="0"/>
        <w:jc w:val="both"/>
        <w:rPr>
          <w:rFonts w:ascii="Arial" w:hAnsi="Arial" w:cs="Arial"/>
        </w:rPr>
      </w:pPr>
    </w:p>
    <w:p w14:paraId="42A2A1E9" w14:textId="77777777" w:rsidR="00D62F2D" w:rsidRPr="005B2653" w:rsidRDefault="00D62F2D" w:rsidP="0041685A">
      <w:pPr>
        <w:pStyle w:val="Titolo"/>
        <w:rPr>
          <w:rFonts w:ascii="Arial" w:hAnsi="Arial" w:cs="Arial"/>
          <w:sz w:val="28"/>
          <w:szCs w:val="28"/>
        </w:rPr>
      </w:pPr>
      <w:r w:rsidRPr="005B2653">
        <w:rPr>
          <w:rFonts w:ascii="Arial" w:hAnsi="Arial" w:cs="Arial"/>
          <w:sz w:val="28"/>
          <w:szCs w:val="28"/>
        </w:rPr>
        <w:t>Esonero dalle tasse di iscrizione</w:t>
      </w:r>
    </w:p>
    <w:p w14:paraId="42A2A1EA" w14:textId="77777777" w:rsidR="00D62F2D" w:rsidRPr="005B2653" w:rsidRDefault="00D62F2D" w:rsidP="00F01636">
      <w:pPr>
        <w:autoSpaceDE w:val="0"/>
        <w:autoSpaceDN w:val="0"/>
        <w:adjustRightInd w:val="0"/>
        <w:jc w:val="center"/>
        <w:rPr>
          <w:rFonts w:ascii="Arial" w:hAnsi="Arial" w:cs="Arial"/>
        </w:rPr>
      </w:pPr>
    </w:p>
    <w:p w14:paraId="42A2A1EB" w14:textId="77777777" w:rsidR="00D62F2D" w:rsidRPr="00781DF5" w:rsidRDefault="00D62F2D" w:rsidP="00CA6AB4">
      <w:pPr>
        <w:autoSpaceDE w:val="0"/>
        <w:autoSpaceDN w:val="0"/>
        <w:adjustRightInd w:val="0"/>
        <w:jc w:val="center"/>
        <w:rPr>
          <w:rFonts w:ascii="Arial" w:hAnsi="Arial" w:cs="Arial"/>
        </w:rPr>
      </w:pPr>
    </w:p>
    <w:p w14:paraId="42A2A1EC" w14:textId="77777777" w:rsidR="00D62F2D" w:rsidRDefault="00D62F2D" w:rsidP="004C45CC">
      <w:pPr>
        <w:numPr>
          <w:ilvl w:val="0"/>
          <w:numId w:val="21"/>
        </w:numPr>
        <w:autoSpaceDE w:val="0"/>
        <w:autoSpaceDN w:val="0"/>
        <w:adjustRightInd w:val="0"/>
        <w:ind w:left="-360"/>
        <w:jc w:val="both"/>
        <w:rPr>
          <w:rFonts w:ascii="Arial" w:hAnsi="Arial" w:cs="Arial"/>
          <w:sz w:val="22"/>
        </w:rPr>
      </w:pPr>
      <w:r w:rsidRPr="007B0181">
        <w:rPr>
          <w:rFonts w:ascii="Arial" w:hAnsi="Arial" w:cs="Arial"/>
          <w:sz w:val="22"/>
        </w:rPr>
        <w:t xml:space="preserve">È previsto la riduzione della seconda rata delle tasse (pari a 650,00 euro) in ogni anno accademico per gli studenti con disabilità documentata o superiore al 66% </w:t>
      </w:r>
    </w:p>
    <w:p w14:paraId="42A2A1ED" w14:textId="77777777" w:rsidR="00D62F2D" w:rsidRDefault="00D62F2D" w:rsidP="007B0181">
      <w:pPr>
        <w:autoSpaceDE w:val="0"/>
        <w:autoSpaceDN w:val="0"/>
        <w:adjustRightInd w:val="0"/>
        <w:ind w:left="-360"/>
        <w:jc w:val="both"/>
        <w:rPr>
          <w:rFonts w:ascii="Arial" w:hAnsi="Arial" w:cs="Arial"/>
          <w:sz w:val="22"/>
        </w:rPr>
      </w:pPr>
    </w:p>
    <w:p w14:paraId="42A2A1EE" w14:textId="77777777" w:rsidR="00D62F2D" w:rsidRPr="001864A3" w:rsidRDefault="00D62F2D" w:rsidP="007B0181">
      <w:pPr>
        <w:numPr>
          <w:ilvl w:val="0"/>
          <w:numId w:val="21"/>
        </w:numPr>
        <w:autoSpaceDE w:val="0"/>
        <w:autoSpaceDN w:val="0"/>
        <w:adjustRightInd w:val="0"/>
        <w:ind w:left="-360"/>
        <w:jc w:val="both"/>
        <w:rPr>
          <w:rFonts w:ascii="Arial" w:hAnsi="Arial" w:cs="Arial"/>
          <w:sz w:val="22"/>
        </w:rPr>
      </w:pPr>
      <w:r w:rsidRPr="001864A3">
        <w:rPr>
          <w:rFonts w:ascii="Arial" w:hAnsi="Arial" w:cs="Arial"/>
          <w:sz w:val="22"/>
        </w:rPr>
        <w:t>Sono previste n. 2. borse di studio totale e 1 borsa di studio per chi ha già sostenuto esami sulla parte pratica Sucf</w:t>
      </w:r>
      <w:r w:rsidR="001864A3" w:rsidRPr="001864A3">
        <w:rPr>
          <w:rFonts w:ascii="Arial" w:hAnsi="Arial" w:cs="Arial"/>
          <w:sz w:val="22"/>
        </w:rPr>
        <w:t xml:space="preserve">. </w:t>
      </w:r>
      <w:r w:rsidRPr="001864A3">
        <w:rPr>
          <w:rFonts w:ascii="Arial" w:hAnsi="Arial" w:cs="Arial"/>
          <w:sz w:val="22"/>
        </w:rPr>
        <w:t xml:space="preserve">Le borse di studio, anche quelle finanziate da enti esterni, non sono cumulabili con altri esoneri o riduzioni delle tasse e dei contributi. </w:t>
      </w:r>
    </w:p>
    <w:p w14:paraId="42A2A1EF" w14:textId="77777777" w:rsidR="00D62F2D" w:rsidRDefault="00D62F2D" w:rsidP="007B0181">
      <w:pPr>
        <w:pStyle w:val="Paragrafoelenco"/>
        <w:rPr>
          <w:rFonts w:ascii="Arial" w:hAnsi="Arial" w:cs="Arial"/>
          <w:sz w:val="22"/>
        </w:rPr>
      </w:pPr>
    </w:p>
    <w:p w14:paraId="42A2A1F0" w14:textId="77777777" w:rsidR="00D62F2D" w:rsidRPr="007B0181" w:rsidRDefault="00D62F2D" w:rsidP="007B0181">
      <w:pPr>
        <w:numPr>
          <w:ilvl w:val="0"/>
          <w:numId w:val="21"/>
        </w:numPr>
        <w:autoSpaceDE w:val="0"/>
        <w:autoSpaceDN w:val="0"/>
        <w:adjustRightInd w:val="0"/>
        <w:ind w:left="-360"/>
        <w:jc w:val="both"/>
        <w:rPr>
          <w:rFonts w:ascii="Arial" w:hAnsi="Arial" w:cs="Arial"/>
          <w:sz w:val="22"/>
        </w:rPr>
      </w:pPr>
      <w:r w:rsidRPr="007B0181">
        <w:rPr>
          <w:rFonts w:ascii="Arial" w:hAnsi="Arial" w:cs="Arial"/>
          <w:sz w:val="22"/>
        </w:rPr>
        <w:t>La selezione verrà effettuata tra gli studenti iscritti con le seguenti modalità:</w:t>
      </w:r>
    </w:p>
    <w:p w14:paraId="42A2A1F1" w14:textId="77777777" w:rsidR="00D62F2D" w:rsidRPr="005B2653" w:rsidRDefault="00D62F2D" w:rsidP="00AB06D7">
      <w:pPr>
        <w:autoSpaceDE w:val="0"/>
        <w:autoSpaceDN w:val="0"/>
        <w:adjustRightInd w:val="0"/>
        <w:jc w:val="both"/>
        <w:rPr>
          <w:rFonts w:ascii="Arial" w:hAnsi="Arial" w:cs="Arial"/>
          <w:sz w:val="22"/>
        </w:rPr>
      </w:pPr>
      <w:r>
        <w:rPr>
          <w:rFonts w:ascii="Arial" w:hAnsi="Arial" w:cs="Arial"/>
          <w:sz w:val="22"/>
        </w:rPr>
        <w:t xml:space="preserve">    Dottorato e pubblicazioni</w:t>
      </w:r>
    </w:p>
    <w:p w14:paraId="42A2A1F2" w14:textId="77777777" w:rsidR="00D62F2D" w:rsidRPr="005B2653" w:rsidRDefault="00D62F2D" w:rsidP="00705929">
      <w:pPr>
        <w:autoSpaceDE w:val="0"/>
        <w:autoSpaceDN w:val="0"/>
        <w:adjustRightInd w:val="0"/>
        <w:jc w:val="both"/>
        <w:rPr>
          <w:rFonts w:ascii="Arial" w:hAnsi="Arial" w:cs="Arial"/>
          <w:sz w:val="22"/>
        </w:rPr>
      </w:pPr>
    </w:p>
    <w:p w14:paraId="42A2A1F3" w14:textId="77777777" w:rsidR="00D62F2D" w:rsidRPr="005B2653" w:rsidRDefault="00D62F2D" w:rsidP="00705929">
      <w:pPr>
        <w:autoSpaceDE w:val="0"/>
        <w:autoSpaceDN w:val="0"/>
        <w:adjustRightInd w:val="0"/>
        <w:ind w:left="284"/>
        <w:jc w:val="both"/>
        <w:rPr>
          <w:rFonts w:ascii="Arial" w:hAnsi="Arial" w:cs="Arial"/>
          <w:sz w:val="22"/>
        </w:rPr>
      </w:pPr>
      <w:r w:rsidRPr="005B2653">
        <w:rPr>
          <w:rFonts w:ascii="Arial" w:hAnsi="Arial" w:cs="Arial"/>
          <w:sz w:val="22"/>
        </w:rPr>
        <w:t>Le borse vengono assegnate secondo i seguenti criteri:</w:t>
      </w:r>
    </w:p>
    <w:p w14:paraId="42A2A1F4" w14:textId="77777777" w:rsidR="00D62F2D" w:rsidRDefault="00D62F2D" w:rsidP="00705929">
      <w:pPr>
        <w:numPr>
          <w:ilvl w:val="0"/>
          <w:numId w:val="17"/>
        </w:numPr>
        <w:autoSpaceDE w:val="0"/>
        <w:autoSpaceDN w:val="0"/>
        <w:adjustRightInd w:val="0"/>
        <w:ind w:left="1364" w:hanging="938"/>
        <w:jc w:val="both"/>
        <w:rPr>
          <w:rFonts w:ascii="Arial" w:hAnsi="Arial" w:cs="Arial"/>
          <w:sz w:val="22"/>
        </w:rPr>
      </w:pPr>
      <w:r>
        <w:rPr>
          <w:rFonts w:ascii="Arial" w:hAnsi="Arial" w:cs="Arial"/>
          <w:sz w:val="22"/>
        </w:rPr>
        <w:t>Pubblicazioni di etica e fenomenologia</w:t>
      </w:r>
    </w:p>
    <w:p w14:paraId="42A2A1F5" w14:textId="77777777" w:rsidR="00D62F2D" w:rsidRPr="005B2653" w:rsidRDefault="00D62F2D" w:rsidP="00CA6AB4">
      <w:pPr>
        <w:autoSpaceDE w:val="0"/>
        <w:autoSpaceDN w:val="0"/>
        <w:adjustRightInd w:val="0"/>
        <w:ind w:left="426"/>
        <w:jc w:val="both"/>
        <w:rPr>
          <w:rFonts w:ascii="Arial" w:hAnsi="Arial" w:cs="Arial"/>
          <w:sz w:val="22"/>
        </w:rPr>
      </w:pPr>
      <w:r>
        <w:rPr>
          <w:rFonts w:ascii="Arial" w:hAnsi="Arial" w:cs="Arial"/>
          <w:sz w:val="22"/>
        </w:rPr>
        <w:t xml:space="preserve"> </w:t>
      </w:r>
    </w:p>
    <w:p w14:paraId="42A2A1F6" w14:textId="77777777" w:rsidR="00D62F2D" w:rsidRDefault="00D62F2D" w:rsidP="00705929">
      <w:pPr>
        <w:numPr>
          <w:ilvl w:val="0"/>
          <w:numId w:val="17"/>
        </w:numPr>
        <w:autoSpaceDE w:val="0"/>
        <w:autoSpaceDN w:val="0"/>
        <w:adjustRightInd w:val="0"/>
        <w:ind w:left="426" w:firstLine="0"/>
        <w:jc w:val="both"/>
        <w:rPr>
          <w:rFonts w:ascii="Arial" w:hAnsi="Arial" w:cs="Arial"/>
          <w:sz w:val="22"/>
        </w:rPr>
      </w:pPr>
      <w:r>
        <w:rPr>
          <w:rFonts w:ascii="Arial" w:hAnsi="Arial" w:cs="Arial"/>
          <w:sz w:val="22"/>
        </w:rPr>
        <w:t>Particolari abilità nell’ascolto degli altri riconosciute nell’ambito dei colloqui di ammissione</w:t>
      </w:r>
    </w:p>
    <w:p w14:paraId="5BE8208C" w14:textId="77777777" w:rsidR="009B6042" w:rsidRDefault="009B6042" w:rsidP="009B6042">
      <w:pPr>
        <w:pStyle w:val="Paragrafoelenco"/>
        <w:rPr>
          <w:rFonts w:ascii="Arial" w:hAnsi="Arial" w:cs="Arial"/>
          <w:sz w:val="22"/>
        </w:rPr>
      </w:pPr>
    </w:p>
    <w:p w14:paraId="2EB7CAB4" w14:textId="77777777" w:rsidR="009B6042" w:rsidRDefault="009B6042" w:rsidP="009B6042">
      <w:pPr>
        <w:autoSpaceDE w:val="0"/>
        <w:autoSpaceDN w:val="0"/>
        <w:adjustRightInd w:val="0"/>
        <w:jc w:val="both"/>
        <w:rPr>
          <w:rFonts w:ascii="Arial" w:hAnsi="Arial" w:cs="Arial"/>
          <w:sz w:val="22"/>
        </w:rPr>
      </w:pPr>
    </w:p>
    <w:p w14:paraId="77A03031" w14:textId="77777777" w:rsidR="009B6042" w:rsidRDefault="009B6042" w:rsidP="009B6042">
      <w:pPr>
        <w:jc w:val="both"/>
        <w:rPr>
          <w:rFonts w:ascii="Arial" w:eastAsia="Arial" w:hAnsi="Arial" w:cs="Arial"/>
          <w:sz w:val="22"/>
          <w:szCs w:val="22"/>
        </w:rPr>
      </w:pPr>
      <w:r>
        <w:rPr>
          <w:rFonts w:ascii="Arial" w:eastAsia="Arial" w:hAnsi="Arial" w:cs="Arial"/>
          <w:sz w:val="22"/>
          <w:szCs w:val="22"/>
        </w:rPr>
        <w:t>Le borse di studio, erogate anche da enti esterni, non sono cumulabili con altre riduzioni o esoneri dalle tasse.</w:t>
      </w:r>
    </w:p>
    <w:p w14:paraId="18E66332" w14:textId="77777777" w:rsidR="009B6042" w:rsidRPr="005B2653" w:rsidRDefault="009B6042" w:rsidP="009B6042">
      <w:pPr>
        <w:autoSpaceDE w:val="0"/>
        <w:autoSpaceDN w:val="0"/>
        <w:adjustRightInd w:val="0"/>
        <w:jc w:val="both"/>
        <w:rPr>
          <w:rFonts w:ascii="Arial" w:hAnsi="Arial" w:cs="Arial"/>
          <w:sz w:val="22"/>
        </w:rPr>
      </w:pPr>
    </w:p>
    <w:p w14:paraId="42A2A1F7" w14:textId="77777777" w:rsidR="00D62F2D" w:rsidRPr="005B2653" w:rsidRDefault="00D62F2D" w:rsidP="00F01636">
      <w:pPr>
        <w:autoSpaceDE w:val="0"/>
        <w:autoSpaceDN w:val="0"/>
        <w:adjustRightInd w:val="0"/>
        <w:ind w:left="142"/>
        <w:jc w:val="both"/>
        <w:rPr>
          <w:rFonts w:ascii="Arial" w:hAnsi="Arial" w:cs="Arial"/>
          <w:sz w:val="22"/>
        </w:rPr>
      </w:pPr>
    </w:p>
    <w:p w14:paraId="42A2A1F8" w14:textId="77777777" w:rsidR="00D62F2D" w:rsidRPr="005B2653" w:rsidRDefault="00D62F2D" w:rsidP="00EC0340">
      <w:pPr>
        <w:numPr>
          <w:ilvl w:val="0"/>
          <w:numId w:val="21"/>
        </w:numPr>
        <w:autoSpaceDE w:val="0"/>
        <w:autoSpaceDN w:val="0"/>
        <w:adjustRightInd w:val="0"/>
        <w:ind w:left="426"/>
        <w:jc w:val="both"/>
        <w:rPr>
          <w:rFonts w:ascii="Arial" w:hAnsi="Arial" w:cs="Arial"/>
          <w:iCs/>
          <w:sz w:val="22"/>
        </w:rPr>
      </w:pPr>
      <w:r w:rsidRPr="005B2653">
        <w:rPr>
          <w:rFonts w:ascii="Arial" w:hAnsi="Arial" w:cs="Arial"/>
          <w:sz w:val="22"/>
        </w:rPr>
        <w:t xml:space="preserve">È prevista l’ammissione in soprannumero di un numero massimo di </w:t>
      </w:r>
      <w:r>
        <w:rPr>
          <w:rFonts w:ascii="Arial" w:hAnsi="Arial" w:cs="Arial"/>
          <w:sz w:val="22"/>
        </w:rPr>
        <w:t>2</w:t>
      </w:r>
      <w:r w:rsidRPr="005B2653">
        <w:rPr>
          <w:rFonts w:ascii="Arial" w:hAnsi="Arial" w:cs="Arial"/>
          <w:sz w:val="22"/>
        </w:rPr>
        <w:t xml:space="preserve">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5B2653">
        <w:rPr>
          <w:rFonts w:ascii="Arial" w:hAnsi="Arial" w:cs="Arial"/>
          <w:iCs/>
          <w:sz w:val="22"/>
        </w:rPr>
        <w:t>mmissione di studenti con titolo estero</w:t>
      </w:r>
      <w:r w:rsidRPr="005B2653">
        <w:rPr>
          <w:rFonts w:ascii="Arial" w:hAnsi="Arial" w:cs="Arial"/>
          <w:sz w:val="22"/>
        </w:rPr>
        <w:t>.</w:t>
      </w:r>
    </w:p>
    <w:p w14:paraId="42A2A1F9" w14:textId="77777777" w:rsidR="00D62F2D" w:rsidRDefault="00D62F2D" w:rsidP="00D048A3">
      <w:pPr>
        <w:autoSpaceDE w:val="0"/>
        <w:autoSpaceDN w:val="0"/>
        <w:adjustRightInd w:val="0"/>
        <w:rPr>
          <w:rFonts w:ascii="Arial" w:hAnsi="Arial" w:cs="Arial"/>
          <w:b/>
        </w:rPr>
      </w:pPr>
    </w:p>
    <w:p w14:paraId="42A2A1FA" w14:textId="77777777" w:rsidR="00D62F2D" w:rsidRPr="005B2653" w:rsidRDefault="00D62F2D" w:rsidP="00D048A3">
      <w:pPr>
        <w:autoSpaceDE w:val="0"/>
        <w:autoSpaceDN w:val="0"/>
        <w:adjustRightInd w:val="0"/>
        <w:rPr>
          <w:rFonts w:ascii="Arial" w:hAnsi="Arial" w:cs="Arial"/>
          <w:b/>
        </w:rPr>
      </w:pPr>
    </w:p>
    <w:p w14:paraId="42A2A1FB" w14:textId="77777777" w:rsidR="00D62F2D" w:rsidRPr="005B2653" w:rsidRDefault="00D62F2D" w:rsidP="0041685A">
      <w:pPr>
        <w:pStyle w:val="Titolo"/>
        <w:rPr>
          <w:rFonts w:ascii="Arial" w:hAnsi="Arial" w:cs="Arial"/>
          <w:sz w:val="28"/>
          <w:szCs w:val="28"/>
        </w:rPr>
      </w:pPr>
      <w:r w:rsidRPr="005B2653">
        <w:rPr>
          <w:rFonts w:ascii="Arial" w:hAnsi="Arial" w:cs="Arial"/>
          <w:sz w:val="28"/>
          <w:szCs w:val="28"/>
        </w:rPr>
        <w:t>Tassa di iscrizione a moduli di Master</w:t>
      </w:r>
    </w:p>
    <w:p w14:paraId="42A2A1FC" w14:textId="77777777" w:rsidR="00D62F2D" w:rsidRPr="005B2653" w:rsidRDefault="00D62F2D" w:rsidP="00F019BE">
      <w:pPr>
        <w:autoSpaceDE w:val="0"/>
        <w:autoSpaceDN w:val="0"/>
        <w:adjustRightInd w:val="0"/>
        <w:jc w:val="both"/>
        <w:rPr>
          <w:rFonts w:ascii="Arial" w:hAnsi="Arial" w:cs="Arial"/>
          <w:b/>
        </w:rPr>
      </w:pPr>
    </w:p>
    <w:p w14:paraId="42A2A1FD" w14:textId="77777777" w:rsidR="00D62F2D" w:rsidRPr="005B2653" w:rsidRDefault="00D62F2D" w:rsidP="006526CB">
      <w:pPr>
        <w:autoSpaceDE w:val="0"/>
        <w:autoSpaceDN w:val="0"/>
        <w:adjustRightInd w:val="0"/>
        <w:jc w:val="both"/>
        <w:rPr>
          <w:rFonts w:ascii="Arial" w:hAnsi="Arial" w:cs="Arial"/>
          <w:sz w:val="22"/>
        </w:rPr>
      </w:pPr>
      <w:r w:rsidRPr="005B2653">
        <w:rPr>
          <w:rFonts w:ascii="Arial" w:hAnsi="Arial" w:cs="Arial"/>
          <w:sz w:val="22"/>
        </w:rPr>
        <w:t>La tassa di iscrizione ai singoli moduli è stabilita come di seguito specificato:</w:t>
      </w:r>
    </w:p>
    <w:p w14:paraId="42A2A1FE" w14:textId="77777777" w:rsidR="00D62F2D" w:rsidRPr="005B2653" w:rsidRDefault="00D62F2D" w:rsidP="002451A7">
      <w:pPr>
        <w:autoSpaceDE w:val="0"/>
        <w:autoSpaceDN w:val="0"/>
        <w:adjustRightInd w:val="0"/>
        <w:ind w:hanging="11"/>
        <w:jc w:val="both"/>
        <w:rPr>
          <w:rFonts w:ascii="Arial" w:hAnsi="Arial" w:cs="Arial"/>
          <w:sz w:val="22"/>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293"/>
        <w:gridCol w:w="892"/>
        <w:gridCol w:w="895"/>
        <w:gridCol w:w="1262"/>
      </w:tblGrid>
      <w:tr w:rsidR="00D62F2D" w:rsidRPr="00781DF5" w14:paraId="42A2A204" w14:textId="77777777" w:rsidTr="00F91B51">
        <w:trPr>
          <w:jc w:val="center"/>
        </w:trPr>
        <w:tc>
          <w:tcPr>
            <w:tcW w:w="483" w:type="dxa"/>
            <w:vAlign w:val="center"/>
          </w:tcPr>
          <w:p w14:paraId="42A2A1FF" w14:textId="77777777" w:rsidR="00D62F2D" w:rsidRPr="00781DF5" w:rsidRDefault="00D62F2D" w:rsidP="00F91B51">
            <w:pPr>
              <w:autoSpaceDE w:val="0"/>
              <w:autoSpaceDN w:val="0"/>
              <w:adjustRightInd w:val="0"/>
              <w:jc w:val="right"/>
              <w:rPr>
                <w:rFonts w:ascii="Arial" w:hAnsi="Arial" w:cs="Arial"/>
              </w:rPr>
            </w:pPr>
          </w:p>
        </w:tc>
        <w:tc>
          <w:tcPr>
            <w:tcW w:w="6293" w:type="dxa"/>
            <w:vAlign w:val="center"/>
          </w:tcPr>
          <w:p w14:paraId="42A2A200"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Denominazione</w:t>
            </w:r>
          </w:p>
        </w:tc>
        <w:tc>
          <w:tcPr>
            <w:tcW w:w="892" w:type="dxa"/>
            <w:vAlign w:val="center"/>
          </w:tcPr>
          <w:p w14:paraId="42A2A201"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Ore</w:t>
            </w:r>
          </w:p>
        </w:tc>
        <w:tc>
          <w:tcPr>
            <w:tcW w:w="895" w:type="dxa"/>
            <w:vAlign w:val="center"/>
          </w:tcPr>
          <w:p w14:paraId="42A2A202"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CFU</w:t>
            </w:r>
          </w:p>
        </w:tc>
        <w:tc>
          <w:tcPr>
            <w:tcW w:w="1262" w:type="dxa"/>
          </w:tcPr>
          <w:p w14:paraId="42A2A203"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Costo</w:t>
            </w:r>
          </w:p>
        </w:tc>
      </w:tr>
      <w:tr w:rsidR="00D62F2D" w:rsidRPr="00781DF5" w14:paraId="42A2A20A" w14:textId="77777777" w:rsidTr="00F91B51">
        <w:trPr>
          <w:jc w:val="center"/>
        </w:trPr>
        <w:tc>
          <w:tcPr>
            <w:tcW w:w="483" w:type="dxa"/>
            <w:vAlign w:val="center"/>
          </w:tcPr>
          <w:p w14:paraId="42A2A205"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1</w:t>
            </w:r>
          </w:p>
        </w:tc>
        <w:tc>
          <w:tcPr>
            <w:tcW w:w="6293" w:type="dxa"/>
            <w:vAlign w:val="center"/>
          </w:tcPr>
          <w:p w14:paraId="42A2A206"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 xml:space="preserve">Etica e psiche </w:t>
            </w:r>
          </w:p>
        </w:tc>
        <w:tc>
          <w:tcPr>
            <w:tcW w:w="892" w:type="dxa"/>
            <w:vAlign w:val="center"/>
          </w:tcPr>
          <w:p w14:paraId="42A2A207"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36</w:t>
            </w:r>
          </w:p>
        </w:tc>
        <w:tc>
          <w:tcPr>
            <w:tcW w:w="895" w:type="dxa"/>
            <w:vAlign w:val="center"/>
          </w:tcPr>
          <w:p w14:paraId="42A2A208"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6</w:t>
            </w:r>
          </w:p>
        </w:tc>
        <w:tc>
          <w:tcPr>
            <w:tcW w:w="1262" w:type="dxa"/>
          </w:tcPr>
          <w:p w14:paraId="42A2A209" w14:textId="77777777" w:rsidR="00D62F2D" w:rsidRPr="00781DF5" w:rsidRDefault="00E65651" w:rsidP="00F91B51">
            <w:pPr>
              <w:autoSpaceDE w:val="0"/>
              <w:autoSpaceDN w:val="0"/>
              <w:adjustRightInd w:val="0"/>
              <w:jc w:val="center"/>
              <w:rPr>
                <w:rFonts w:ascii="Arial" w:hAnsi="Arial" w:cs="Arial"/>
              </w:rPr>
            </w:pPr>
            <w:r>
              <w:rPr>
                <w:rFonts w:ascii="Arial" w:hAnsi="Arial" w:cs="Arial"/>
              </w:rPr>
              <w:t>85,</w:t>
            </w:r>
            <w:r w:rsidR="00D62F2D" w:rsidRPr="00781DF5">
              <w:rPr>
                <w:rFonts w:ascii="Arial" w:hAnsi="Arial" w:cs="Arial"/>
              </w:rPr>
              <w:t>00</w:t>
            </w:r>
          </w:p>
        </w:tc>
      </w:tr>
      <w:tr w:rsidR="00D62F2D" w:rsidRPr="00781DF5" w14:paraId="42A2A210" w14:textId="77777777" w:rsidTr="00F91B51">
        <w:trPr>
          <w:jc w:val="center"/>
        </w:trPr>
        <w:tc>
          <w:tcPr>
            <w:tcW w:w="483" w:type="dxa"/>
            <w:vAlign w:val="center"/>
          </w:tcPr>
          <w:p w14:paraId="42A2A20B"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2</w:t>
            </w:r>
          </w:p>
        </w:tc>
        <w:tc>
          <w:tcPr>
            <w:tcW w:w="6293" w:type="dxa"/>
            <w:vAlign w:val="center"/>
          </w:tcPr>
          <w:p w14:paraId="42A2A20C"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 xml:space="preserve">Etica e società </w:t>
            </w:r>
          </w:p>
        </w:tc>
        <w:tc>
          <w:tcPr>
            <w:tcW w:w="892" w:type="dxa"/>
            <w:vAlign w:val="center"/>
          </w:tcPr>
          <w:p w14:paraId="42A2A20D"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36</w:t>
            </w:r>
          </w:p>
        </w:tc>
        <w:tc>
          <w:tcPr>
            <w:tcW w:w="895" w:type="dxa"/>
            <w:vAlign w:val="center"/>
          </w:tcPr>
          <w:p w14:paraId="42A2A20E"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6</w:t>
            </w:r>
          </w:p>
        </w:tc>
        <w:tc>
          <w:tcPr>
            <w:tcW w:w="1262" w:type="dxa"/>
          </w:tcPr>
          <w:p w14:paraId="42A2A20F" w14:textId="77777777" w:rsidR="00D62F2D" w:rsidRPr="00781DF5" w:rsidRDefault="00E65651" w:rsidP="00F91B51">
            <w:pPr>
              <w:autoSpaceDE w:val="0"/>
              <w:autoSpaceDN w:val="0"/>
              <w:adjustRightInd w:val="0"/>
              <w:jc w:val="center"/>
              <w:rPr>
                <w:rFonts w:ascii="Arial" w:hAnsi="Arial" w:cs="Arial"/>
              </w:rPr>
            </w:pPr>
            <w:r>
              <w:rPr>
                <w:rFonts w:ascii="Arial" w:hAnsi="Arial" w:cs="Arial"/>
              </w:rPr>
              <w:t>85</w:t>
            </w:r>
            <w:r w:rsidR="00D62F2D" w:rsidRPr="00781DF5">
              <w:rPr>
                <w:rFonts w:ascii="Arial" w:hAnsi="Arial" w:cs="Arial"/>
              </w:rPr>
              <w:t>,00</w:t>
            </w:r>
          </w:p>
        </w:tc>
      </w:tr>
      <w:tr w:rsidR="00D62F2D" w:rsidRPr="00781DF5" w14:paraId="42A2A216" w14:textId="77777777" w:rsidTr="00F91B51">
        <w:trPr>
          <w:jc w:val="center"/>
        </w:trPr>
        <w:tc>
          <w:tcPr>
            <w:tcW w:w="483" w:type="dxa"/>
            <w:vAlign w:val="center"/>
          </w:tcPr>
          <w:p w14:paraId="42A2A211"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3</w:t>
            </w:r>
          </w:p>
        </w:tc>
        <w:tc>
          <w:tcPr>
            <w:tcW w:w="6293" w:type="dxa"/>
            <w:vAlign w:val="center"/>
          </w:tcPr>
          <w:p w14:paraId="42A2A212"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 xml:space="preserve">Percorsi dell’etica </w:t>
            </w:r>
          </w:p>
        </w:tc>
        <w:tc>
          <w:tcPr>
            <w:tcW w:w="892" w:type="dxa"/>
            <w:vAlign w:val="center"/>
          </w:tcPr>
          <w:p w14:paraId="42A2A213"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36</w:t>
            </w:r>
          </w:p>
        </w:tc>
        <w:tc>
          <w:tcPr>
            <w:tcW w:w="895" w:type="dxa"/>
            <w:vAlign w:val="center"/>
          </w:tcPr>
          <w:p w14:paraId="42A2A214"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6</w:t>
            </w:r>
          </w:p>
        </w:tc>
        <w:tc>
          <w:tcPr>
            <w:tcW w:w="1262" w:type="dxa"/>
          </w:tcPr>
          <w:p w14:paraId="42A2A215" w14:textId="77777777" w:rsidR="00D62F2D" w:rsidRPr="00781DF5" w:rsidRDefault="00E65651" w:rsidP="00F91B51">
            <w:pPr>
              <w:autoSpaceDE w:val="0"/>
              <w:autoSpaceDN w:val="0"/>
              <w:adjustRightInd w:val="0"/>
              <w:jc w:val="center"/>
              <w:rPr>
                <w:rFonts w:ascii="Arial" w:hAnsi="Arial" w:cs="Arial"/>
              </w:rPr>
            </w:pPr>
            <w:r>
              <w:rPr>
                <w:rFonts w:ascii="Arial" w:hAnsi="Arial" w:cs="Arial"/>
              </w:rPr>
              <w:t>85</w:t>
            </w:r>
            <w:r w:rsidR="00D62F2D" w:rsidRPr="00781DF5">
              <w:rPr>
                <w:rFonts w:ascii="Arial" w:hAnsi="Arial" w:cs="Arial"/>
              </w:rPr>
              <w:t>,00</w:t>
            </w:r>
          </w:p>
        </w:tc>
      </w:tr>
      <w:tr w:rsidR="00D62F2D" w:rsidRPr="00781DF5" w14:paraId="42A2A21C" w14:textId="77777777" w:rsidTr="00F91B51">
        <w:trPr>
          <w:jc w:val="center"/>
        </w:trPr>
        <w:tc>
          <w:tcPr>
            <w:tcW w:w="483" w:type="dxa"/>
            <w:vAlign w:val="center"/>
          </w:tcPr>
          <w:p w14:paraId="42A2A217"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4</w:t>
            </w:r>
          </w:p>
        </w:tc>
        <w:tc>
          <w:tcPr>
            <w:tcW w:w="6293" w:type="dxa"/>
            <w:vAlign w:val="center"/>
          </w:tcPr>
          <w:p w14:paraId="42A2A218"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Filosofia in dialogo</w:t>
            </w:r>
          </w:p>
        </w:tc>
        <w:tc>
          <w:tcPr>
            <w:tcW w:w="892" w:type="dxa"/>
            <w:vAlign w:val="center"/>
          </w:tcPr>
          <w:p w14:paraId="42A2A219"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36</w:t>
            </w:r>
          </w:p>
        </w:tc>
        <w:tc>
          <w:tcPr>
            <w:tcW w:w="895" w:type="dxa"/>
            <w:vAlign w:val="center"/>
          </w:tcPr>
          <w:p w14:paraId="42A2A21A"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6</w:t>
            </w:r>
          </w:p>
        </w:tc>
        <w:tc>
          <w:tcPr>
            <w:tcW w:w="1262" w:type="dxa"/>
          </w:tcPr>
          <w:p w14:paraId="42A2A21B" w14:textId="77777777" w:rsidR="00D62F2D" w:rsidRPr="00781DF5" w:rsidRDefault="00E65651" w:rsidP="00F91B51">
            <w:pPr>
              <w:autoSpaceDE w:val="0"/>
              <w:autoSpaceDN w:val="0"/>
              <w:adjustRightInd w:val="0"/>
              <w:jc w:val="center"/>
              <w:rPr>
                <w:rFonts w:ascii="Arial" w:hAnsi="Arial" w:cs="Arial"/>
              </w:rPr>
            </w:pPr>
            <w:r>
              <w:rPr>
                <w:rFonts w:ascii="Arial" w:hAnsi="Arial" w:cs="Arial"/>
              </w:rPr>
              <w:t>85</w:t>
            </w:r>
            <w:r w:rsidR="00D62F2D" w:rsidRPr="00781DF5">
              <w:rPr>
                <w:rFonts w:ascii="Arial" w:hAnsi="Arial" w:cs="Arial"/>
              </w:rPr>
              <w:t>,00</w:t>
            </w:r>
          </w:p>
        </w:tc>
      </w:tr>
      <w:tr w:rsidR="00D62F2D" w:rsidRPr="00781DF5" w14:paraId="42A2A222" w14:textId="77777777" w:rsidTr="00F91B51">
        <w:trPr>
          <w:jc w:val="center"/>
        </w:trPr>
        <w:tc>
          <w:tcPr>
            <w:tcW w:w="483" w:type="dxa"/>
            <w:vAlign w:val="center"/>
          </w:tcPr>
          <w:p w14:paraId="42A2A21D"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5</w:t>
            </w:r>
          </w:p>
        </w:tc>
        <w:tc>
          <w:tcPr>
            <w:tcW w:w="6293" w:type="dxa"/>
            <w:vAlign w:val="center"/>
          </w:tcPr>
          <w:p w14:paraId="42A2A21E"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Le religioni</w:t>
            </w:r>
          </w:p>
        </w:tc>
        <w:tc>
          <w:tcPr>
            <w:tcW w:w="892" w:type="dxa"/>
            <w:vAlign w:val="center"/>
          </w:tcPr>
          <w:p w14:paraId="42A2A21F"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36</w:t>
            </w:r>
          </w:p>
        </w:tc>
        <w:tc>
          <w:tcPr>
            <w:tcW w:w="895" w:type="dxa"/>
            <w:vAlign w:val="center"/>
          </w:tcPr>
          <w:p w14:paraId="42A2A220"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6</w:t>
            </w:r>
          </w:p>
        </w:tc>
        <w:tc>
          <w:tcPr>
            <w:tcW w:w="1262" w:type="dxa"/>
          </w:tcPr>
          <w:p w14:paraId="42A2A221" w14:textId="77777777" w:rsidR="00D62F2D" w:rsidRPr="00781DF5" w:rsidRDefault="00E65651" w:rsidP="00F91B51">
            <w:pPr>
              <w:autoSpaceDE w:val="0"/>
              <w:autoSpaceDN w:val="0"/>
              <w:adjustRightInd w:val="0"/>
              <w:jc w:val="center"/>
              <w:rPr>
                <w:rFonts w:ascii="Arial" w:hAnsi="Arial" w:cs="Arial"/>
              </w:rPr>
            </w:pPr>
            <w:r>
              <w:rPr>
                <w:rFonts w:ascii="Arial" w:hAnsi="Arial" w:cs="Arial"/>
              </w:rPr>
              <w:t>85</w:t>
            </w:r>
            <w:r w:rsidR="00D62F2D" w:rsidRPr="00781DF5">
              <w:rPr>
                <w:rFonts w:ascii="Arial" w:hAnsi="Arial" w:cs="Arial"/>
              </w:rPr>
              <w:t>,00</w:t>
            </w:r>
          </w:p>
        </w:tc>
      </w:tr>
      <w:tr w:rsidR="00D62F2D" w:rsidRPr="00781DF5" w14:paraId="42A2A228" w14:textId="77777777" w:rsidTr="00F91B51">
        <w:trPr>
          <w:jc w:val="center"/>
        </w:trPr>
        <w:tc>
          <w:tcPr>
            <w:tcW w:w="483" w:type="dxa"/>
            <w:vAlign w:val="center"/>
          </w:tcPr>
          <w:p w14:paraId="42A2A223" w14:textId="77777777" w:rsidR="00D62F2D" w:rsidRPr="00781DF5" w:rsidRDefault="00D62F2D" w:rsidP="00F91B51">
            <w:pPr>
              <w:autoSpaceDE w:val="0"/>
              <w:autoSpaceDN w:val="0"/>
              <w:adjustRightInd w:val="0"/>
              <w:jc w:val="right"/>
              <w:rPr>
                <w:rFonts w:ascii="Arial" w:hAnsi="Arial" w:cs="Arial"/>
              </w:rPr>
            </w:pPr>
            <w:r w:rsidRPr="00781DF5">
              <w:rPr>
                <w:rFonts w:ascii="Arial" w:hAnsi="Arial" w:cs="Arial"/>
              </w:rPr>
              <w:t>6</w:t>
            </w:r>
          </w:p>
        </w:tc>
        <w:tc>
          <w:tcPr>
            <w:tcW w:w="6293" w:type="dxa"/>
            <w:vAlign w:val="center"/>
          </w:tcPr>
          <w:p w14:paraId="42A2A224" w14:textId="77777777" w:rsidR="00D62F2D" w:rsidRPr="00781DF5" w:rsidRDefault="00D62F2D" w:rsidP="00F91B51">
            <w:pPr>
              <w:autoSpaceDE w:val="0"/>
              <w:autoSpaceDN w:val="0"/>
              <w:adjustRightInd w:val="0"/>
              <w:rPr>
                <w:rFonts w:ascii="Arial" w:hAnsi="Arial" w:cs="Arial"/>
              </w:rPr>
            </w:pPr>
            <w:r w:rsidRPr="00781DF5">
              <w:rPr>
                <w:rFonts w:ascii="Arial" w:hAnsi="Arial" w:cs="Arial"/>
              </w:rPr>
              <w:t xml:space="preserve">Etica e trasformazione di sé </w:t>
            </w:r>
          </w:p>
        </w:tc>
        <w:tc>
          <w:tcPr>
            <w:tcW w:w="892" w:type="dxa"/>
            <w:vAlign w:val="center"/>
          </w:tcPr>
          <w:p w14:paraId="42A2A225"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36</w:t>
            </w:r>
          </w:p>
        </w:tc>
        <w:tc>
          <w:tcPr>
            <w:tcW w:w="895" w:type="dxa"/>
            <w:vAlign w:val="center"/>
          </w:tcPr>
          <w:p w14:paraId="42A2A226" w14:textId="77777777" w:rsidR="00D62F2D" w:rsidRPr="00781DF5" w:rsidRDefault="00D62F2D" w:rsidP="00F91B51">
            <w:pPr>
              <w:autoSpaceDE w:val="0"/>
              <w:autoSpaceDN w:val="0"/>
              <w:adjustRightInd w:val="0"/>
              <w:jc w:val="center"/>
              <w:rPr>
                <w:rFonts w:ascii="Arial" w:hAnsi="Arial" w:cs="Arial"/>
              </w:rPr>
            </w:pPr>
            <w:r w:rsidRPr="00781DF5">
              <w:rPr>
                <w:rFonts w:ascii="Arial" w:hAnsi="Arial" w:cs="Arial"/>
              </w:rPr>
              <w:t>6</w:t>
            </w:r>
          </w:p>
        </w:tc>
        <w:tc>
          <w:tcPr>
            <w:tcW w:w="1262" w:type="dxa"/>
          </w:tcPr>
          <w:p w14:paraId="42A2A227" w14:textId="77777777" w:rsidR="00D62F2D" w:rsidRPr="00781DF5" w:rsidRDefault="00E65651" w:rsidP="00F91B51">
            <w:pPr>
              <w:autoSpaceDE w:val="0"/>
              <w:autoSpaceDN w:val="0"/>
              <w:adjustRightInd w:val="0"/>
              <w:jc w:val="center"/>
              <w:rPr>
                <w:rFonts w:ascii="Arial" w:hAnsi="Arial" w:cs="Arial"/>
              </w:rPr>
            </w:pPr>
            <w:r>
              <w:rPr>
                <w:rFonts w:ascii="Arial" w:hAnsi="Arial" w:cs="Arial"/>
              </w:rPr>
              <w:t>85</w:t>
            </w:r>
            <w:r w:rsidR="00D62F2D" w:rsidRPr="00781DF5">
              <w:rPr>
                <w:rFonts w:ascii="Arial" w:hAnsi="Arial" w:cs="Arial"/>
              </w:rPr>
              <w:t>,00</w:t>
            </w:r>
          </w:p>
        </w:tc>
      </w:tr>
      <w:tr w:rsidR="00E65651" w:rsidRPr="00781DF5" w14:paraId="42A2A22E" w14:textId="77777777" w:rsidTr="00F91B51">
        <w:trPr>
          <w:jc w:val="center"/>
        </w:trPr>
        <w:tc>
          <w:tcPr>
            <w:tcW w:w="483" w:type="dxa"/>
            <w:vAlign w:val="center"/>
          </w:tcPr>
          <w:p w14:paraId="42A2A229" w14:textId="77777777" w:rsidR="00E65651" w:rsidRPr="00781DF5" w:rsidRDefault="00E65651" w:rsidP="00F91B51">
            <w:pPr>
              <w:autoSpaceDE w:val="0"/>
              <w:autoSpaceDN w:val="0"/>
              <w:adjustRightInd w:val="0"/>
              <w:jc w:val="right"/>
              <w:rPr>
                <w:rFonts w:ascii="Arial" w:hAnsi="Arial" w:cs="Arial"/>
              </w:rPr>
            </w:pPr>
          </w:p>
        </w:tc>
        <w:tc>
          <w:tcPr>
            <w:tcW w:w="6293" w:type="dxa"/>
            <w:vAlign w:val="center"/>
          </w:tcPr>
          <w:p w14:paraId="42A2A22A" w14:textId="77777777" w:rsidR="00E65651" w:rsidRPr="00781DF5" w:rsidRDefault="00E65651" w:rsidP="00F91B51">
            <w:pPr>
              <w:autoSpaceDE w:val="0"/>
              <w:autoSpaceDN w:val="0"/>
              <w:adjustRightInd w:val="0"/>
              <w:rPr>
                <w:rFonts w:ascii="Arial" w:hAnsi="Arial" w:cs="Arial"/>
              </w:rPr>
            </w:pPr>
            <w:r>
              <w:rPr>
                <w:rFonts w:ascii="Arial" w:hAnsi="Arial" w:cs="Arial"/>
              </w:rPr>
              <w:t>È possibile frequentare tutti i corsi teoretici</w:t>
            </w:r>
          </w:p>
        </w:tc>
        <w:tc>
          <w:tcPr>
            <w:tcW w:w="892" w:type="dxa"/>
            <w:vAlign w:val="center"/>
          </w:tcPr>
          <w:p w14:paraId="42A2A22B" w14:textId="77777777" w:rsidR="00E65651" w:rsidRPr="00781DF5" w:rsidRDefault="00E65651" w:rsidP="00F91B51">
            <w:pPr>
              <w:autoSpaceDE w:val="0"/>
              <w:autoSpaceDN w:val="0"/>
              <w:adjustRightInd w:val="0"/>
              <w:jc w:val="center"/>
              <w:rPr>
                <w:rFonts w:ascii="Arial" w:hAnsi="Arial" w:cs="Arial"/>
              </w:rPr>
            </w:pPr>
            <w:r>
              <w:rPr>
                <w:rFonts w:ascii="Arial" w:hAnsi="Arial" w:cs="Arial"/>
              </w:rPr>
              <w:t>216</w:t>
            </w:r>
          </w:p>
        </w:tc>
        <w:tc>
          <w:tcPr>
            <w:tcW w:w="895" w:type="dxa"/>
            <w:vAlign w:val="center"/>
          </w:tcPr>
          <w:p w14:paraId="42A2A22C" w14:textId="77777777" w:rsidR="00E65651" w:rsidRPr="00781DF5" w:rsidRDefault="00E65651" w:rsidP="00F91B51">
            <w:pPr>
              <w:autoSpaceDE w:val="0"/>
              <w:autoSpaceDN w:val="0"/>
              <w:adjustRightInd w:val="0"/>
              <w:jc w:val="center"/>
              <w:rPr>
                <w:rFonts w:ascii="Arial" w:hAnsi="Arial" w:cs="Arial"/>
              </w:rPr>
            </w:pPr>
            <w:r>
              <w:rPr>
                <w:rFonts w:ascii="Arial" w:hAnsi="Arial" w:cs="Arial"/>
              </w:rPr>
              <w:t>36</w:t>
            </w:r>
          </w:p>
        </w:tc>
        <w:tc>
          <w:tcPr>
            <w:tcW w:w="1262" w:type="dxa"/>
          </w:tcPr>
          <w:p w14:paraId="42A2A22D" w14:textId="77777777" w:rsidR="00E65651" w:rsidRDefault="00E65651" w:rsidP="00F91B51">
            <w:pPr>
              <w:autoSpaceDE w:val="0"/>
              <w:autoSpaceDN w:val="0"/>
              <w:adjustRightInd w:val="0"/>
              <w:jc w:val="center"/>
              <w:rPr>
                <w:rFonts w:ascii="Arial" w:hAnsi="Arial" w:cs="Arial"/>
              </w:rPr>
            </w:pPr>
            <w:r>
              <w:rPr>
                <w:rFonts w:ascii="Arial" w:hAnsi="Arial" w:cs="Arial"/>
              </w:rPr>
              <w:t>500,00</w:t>
            </w:r>
          </w:p>
        </w:tc>
      </w:tr>
    </w:tbl>
    <w:p w14:paraId="42A2A22F" w14:textId="77777777" w:rsidR="00D62F2D" w:rsidRPr="005B2653" w:rsidRDefault="00D62F2D" w:rsidP="002451A7">
      <w:pPr>
        <w:autoSpaceDE w:val="0"/>
        <w:autoSpaceDN w:val="0"/>
        <w:adjustRightInd w:val="0"/>
        <w:ind w:hanging="11"/>
        <w:jc w:val="both"/>
        <w:rPr>
          <w:rFonts w:ascii="Arial" w:hAnsi="Arial" w:cs="Arial"/>
          <w:sz w:val="22"/>
        </w:rPr>
      </w:pPr>
    </w:p>
    <w:p w14:paraId="42A2A230" w14:textId="77777777" w:rsidR="00D62F2D" w:rsidRPr="005B2653" w:rsidRDefault="00D62F2D" w:rsidP="006526CB">
      <w:pPr>
        <w:autoSpaceDE w:val="0"/>
        <w:autoSpaceDN w:val="0"/>
        <w:adjustRightInd w:val="0"/>
        <w:ind w:hanging="11"/>
        <w:jc w:val="both"/>
        <w:rPr>
          <w:rFonts w:ascii="Arial" w:hAnsi="Arial" w:cs="Arial"/>
          <w:sz w:val="22"/>
        </w:rPr>
      </w:pPr>
      <w:r w:rsidRPr="005B2653">
        <w:rPr>
          <w:rFonts w:ascii="Arial" w:hAnsi="Arial" w:cs="Arial"/>
          <w:sz w:val="22"/>
        </w:rPr>
        <w:t xml:space="preserve">A tali importi è aggiunta l’imposta fissa di bollo. Le quote di iscrizione non sono rimborsate in caso di volontaria rinuncia, ovvero in caso di non perfezionamento della documentazione prevista per l’iscrizione al Corso. </w:t>
      </w:r>
    </w:p>
    <w:p w14:paraId="42A2A231" w14:textId="77777777" w:rsidR="00D62F2D" w:rsidRDefault="00D62F2D" w:rsidP="006526CB">
      <w:pPr>
        <w:autoSpaceDE w:val="0"/>
        <w:autoSpaceDN w:val="0"/>
        <w:adjustRightInd w:val="0"/>
        <w:ind w:hanging="11"/>
        <w:jc w:val="both"/>
        <w:rPr>
          <w:rFonts w:ascii="Arial" w:hAnsi="Arial" w:cs="Arial"/>
        </w:rPr>
      </w:pPr>
    </w:p>
    <w:p w14:paraId="42A2A232" w14:textId="77777777" w:rsidR="00D62F2D" w:rsidRPr="005B2653" w:rsidRDefault="00D62F2D" w:rsidP="006526CB">
      <w:pPr>
        <w:autoSpaceDE w:val="0"/>
        <w:autoSpaceDN w:val="0"/>
        <w:adjustRightInd w:val="0"/>
        <w:ind w:hanging="11"/>
        <w:jc w:val="both"/>
        <w:rPr>
          <w:rFonts w:ascii="Arial" w:hAnsi="Arial" w:cs="Arial"/>
        </w:rPr>
      </w:pPr>
    </w:p>
    <w:p w14:paraId="42A2A233" w14:textId="77777777" w:rsidR="00D62F2D" w:rsidRPr="005B2653" w:rsidRDefault="00D62F2D" w:rsidP="006526CB">
      <w:pPr>
        <w:autoSpaceDE w:val="0"/>
        <w:autoSpaceDN w:val="0"/>
        <w:adjustRightInd w:val="0"/>
        <w:ind w:hanging="11"/>
        <w:jc w:val="both"/>
        <w:rPr>
          <w:rFonts w:ascii="Arial" w:hAnsi="Arial" w:cs="Arial"/>
        </w:rPr>
      </w:pPr>
    </w:p>
    <w:p w14:paraId="42A2A234" w14:textId="77777777" w:rsidR="00D62F2D" w:rsidRPr="005B2653" w:rsidRDefault="00D62F2D" w:rsidP="0041685A">
      <w:pPr>
        <w:pStyle w:val="Titolo"/>
        <w:rPr>
          <w:rFonts w:ascii="Arial" w:hAnsi="Arial" w:cs="Arial"/>
          <w:sz w:val="28"/>
          <w:szCs w:val="28"/>
        </w:rPr>
      </w:pPr>
      <w:r w:rsidRPr="005B2653">
        <w:rPr>
          <w:rFonts w:ascii="Arial" w:hAnsi="Arial" w:cs="Arial"/>
          <w:sz w:val="28"/>
          <w:szCs w:val="28"/>
        </w:rPr>
        <w:t>Tassa di iscrizione in qualità di uditori</w:t>
      </w:r>
    </w:p>
    <w:p w14:paraId="42A2A235" w14:textId="77777777" w:rsidR="00D62F2D" w:rsidRPr="005B2653" w:rsidRDefault="00D62F2D" w:rsidP="00BA2282">
      <w:pPr>
        <w:autoSpaceDE w:val="0"/>
        <w:autoSpaceDN w:val="0"/>
        <w:adjustRightInd w:val="0"/>
        <w:rPr>
          <w:rFonts w:ascii="Arial" w:hAnsi="Arial" w:cs="Arial"/>
          <w:b/>
        </w:rPr>
      </w:pPr>
    </w:p>
    <w:p w14:paraId="42A2A236" w14:textId="77777777" w:rsidR="00D62F2D" w:rsidRPr="005B2653" w:rsidRDefault="00D62F2D" w:rsidP="00BA2282">
      <w:pPr>
        <w:autoSpaceDE w:val="0"/>
        <w:autoSpaceDN w:val="0"/>
        <w:adjustRightInd w:val="0"/>
        <w:jc w:val="both"/>
        <w:rPr>
          <w:rFonts w:ascii="Arial" w:hAnsi="Arial" w:cs="Arial"/>
          <w:sz w:val="22"/>
        </w:rPr>
      </w:pPr>
      <w:r w:rsidRPr="005B2653">
        <w:rPr>
          <w:rFonts w:ascii="Arial" w:hAnsi="Arial" w:cs="Arial"/>
          <w:sz w:val="22"/>
        </w:rPr>
        <w:t xml:space="preserve">La tassa di iscrizione ai Corsi in qualità di uditori è fissata in euro </w:t>
      </w:r>
      <w:r>
        <w:rPr>
          <w:rFonts w:ascii="Arial" w:hAnsi="Arial" w:cs="Arial"/>
          <w:sz w:val="22"/>
        </w:rPr>
        <w:t>500,00</w:t>
      </w:r>
    </w:p>
    <w:p w14:paraId="42A2A237" w14:textId="77777777" w:rsidR="00D62F2D" w:rsidRPr="005B2653" w:rsidRDefault="00D62F2D" w:rsidP="00BA2282">
      <w:pPr>
        <w:autoSpaceDE w:val="0"/>
        <w:autoSpaceDN w:val="0"/>
        <w:adjustRightInd w:val="0"/>
        <w:rPr>
          <w:rFonts w:ascii="Arial" w:hAnsi="Arial" w:cs="Arial"/>
          <w:b/>
        </w:rPr>
      </w:pPr>
    </w:p>
    <w:p w14:paraId="42A2A238" w14:textId="77777777" w:rsidR="00D62F2D" w:rsidRPr="005B2653" w:rsidRDefault="00D62F2D" w:rsidP="006526CB">
      <w:pPr>
        <w:autoSpaceDE w:val="0"/>
        <w:autoSpaceDN w:val="0"/>
        <w:adjustRightInd w:val="0"/>
        <w:ind w:hanging="11"/>
        <w:jc w:val="both"/>
        <w:rPr>
          <w:rFonts w:ascii="Arial" w:hAnsi="Arial" w:cs="Arial"/>
        </w:rPr>
      </w:pPr>
    </w:p>
    <w:p w14:paraId="42A2A239" w14:textId="77777777" w:rsidR="00D62F2D" w:rsidRPr="005B2653" w:rsidRDefault="00D62F2D" w:rsidP="006566EA">
      <w:pPr>
        <w:autoSpaceDE w:val="0"/>
        <w:autoSpaceDN w:val="0"/>
        <w:adjustRightInd w:val="0"/>
        <w:jc w:val="center"/>
        <w:rPr>
          <w:rFonts w:ascii="Arial" w:hAnsi="Arial" w:cs="Arial"/>
          <w:b/>
        </w:rPr>
      </w:pPr>
    </w:p>
    <w:p w14:paraId="42A2A23A" w14:textId="77777777" w:rsidR="00D62F2D" w:rsidRPr="005B2653" w:rsidRDefault="00D62F2D" w:rsidP="006566EA">
      <w:pPr>
        <w:autoSpaceDE w:val="0"/>
        <w:autoSpaceDN w:val="0"/>
        <w:adjustRightInd w:val="0"/>
        <w:jc w:val="center"/>
        <w:rPr>
          <w:rFonts w:ascii="Arial" w:hAnsi="Arial" w:cs="Arial"/>
          <w:b/>
        </w:rPr>
      </w:pPr>
    </w:p>
    <w:p w14:paraId="42A2A4A2" w14:textId="1452822F" w:rsidR="00D62F2D" w:rsidRPr="005B2653" w:rsidRDefault="000D5DC3" w:rsidP="000D5DC3">
      <w:pPr>
        <w:pStyle w:val="Titolo"/>
        <w:ind w:right="-994"/>
        <w:rPr>
          <w:rFonts w:ascii="Arial" w:hAnsi="Arial" w:cs="Arial"/>
        </w:rPr>
      </w:pPr>
      <w:bookmarkStart w:id="0" w:name="_GoBack"/>
      <w:bookmarkEnd w:id="0"/>
      <w:r w:rsidRPr="005B2653">
        <w:rPr>
          <w:rFonts w:ascii="Arial" w:hAnsi="Arial" w:cs="Arial"/>
        </w:rPr>
        <w:t xml:space="preserve"> </w:t>
      </w:r>
    </w:p>
    <w:sectPr w:rsidR="00D62F2D" w:rsidRPr="005B2653" w:rsidSect="00124C5B">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2A4A5" w14:textId="77777777" w:rsidR="00BD77FA" w:rsidRDefault="00BD77FA">
      <w:r>
        <w:separator/>
      </w:r>
    </w:p>
  </w:endnote>
  <w:endnote w:type="continuationSeparator" w:id="0">
    <w:p w14:paraId="42A2A4A6" w14:textId="77777777" w:rsidR="00BD77FA" w:rsidRDefault="00BD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2A4A7" w14:textId="77777777" w:rsidR="00BD77FA" w:rsidRDefault="00BD77FA"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42A2A4A8" w14:textId="77777777" w:rsidR="00BD77FA" w:rsidRDefault="00BD77F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2A4A9" w14:textId="77777777" w:rsidR="00BD77FA" w:rsidRPr="00703E56" w:rsidRDefault="00BD77FA"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0D5DC3">
      <w:rPr>
        <w:rStyle w:val="Numeropagina"/>
        <w:rFonts w:ascii="Calibri" w:hAnsi="Calibri"/>
        <w:noProof/>
        <w:sz w:val="22"/>
      </w:rPr>
      <w:t>12</w:t>
    </w:r>
    <w:r w:rsidRPr="00703E56">
      <w:rPr>
        <w:rStyle w:val="Numeropagina"/>
        <w:rFonts w:ascii="Calibri" w:hAnsi="Calibri"/>
        <w:sz w:val="22"/>
      </w:rPr>
      <w:fldChar w:fldCharType="end"/>
    </w:r>
  </w:p>
  <w:p w14:paraId="42A2A4AA" w14:textId="77777777" w:rsidR="00BD77FA" w:rsidRPr="00703E56" w:rsidRDefault="00BD77FA">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2A4A3" w14:textId="77777777" w:rsidR="00BD77FA" w:rsidRDefault="00BD77FA">
      <w:r>
        <w:separator/>
      </w:r>
    </w:p>
  </w:footnote>
  <w:footnote w:type="continuationSeparator" w:id="0">
    <w:p w14:paraId="42A2A4A4" w14:textId="77777777" w:rsidR="00BD77FA" w:rsidRDefault="00BD7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hint="default"/>
      </w:rPr>
    </w:lvl>
    <w:lvl w:ilvl="1" w:tplc="04100003" w:tentative="1">
      <w:start w:val="1"/>
      <w:numFmt w:val="bullet"/>
      <w:lvlText w:val="o"/>
      <w:lvlJc w:val="left"/>
      <w:pPr>
        <w:ind w:left="1182" w:hanging="360"/>
      </w:pPr>
      <w:rPr>
        <w:rFonts w:ascii="Courier New" w:hAnsi="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AC34585"/>
    <w:multiLevelType w:val="hybridMultilevel"/>
    <w:tmpl w:val="201C56B4"/>
    <w:lvl w:ilvl="0" w:tplc="B3D812F2">
      <w:start w:val="3"/>
      <w:numFmt w:val="bullet"/>
      <w:lvlText w:val="-"/>
      <w:lvlJc w:val="left"/>
      <w:pPr>
        <w:ind w:left="525" w:hanging="360"/>
      </w:pPr>
      <w:rPr>
        <w:rFonts w:ascii="Arial" w:eastAsia="Times New Roman" w:hAnsi="Arial" w:hint="default"/>
      </w:rPr>
    </w:lvl>
    <w:lvl w:ilvl="1" w:tplc="04100003" w:tentative="1">
      <w:start w:val="1"/>
      <w:numFmt w:val="bullet"/>
      <w:lvlText w:val="o"/>
      <w:lvlJc w:val="left"/>
      <w:pPr>
        <w:ind w:left="1245" w:hanging="360"/>
      </w:pPr>
      <w:rPr>
        <w:rFonts w:ascii="Courier New" w:hAnsi="Courier New" w:hint="default"/>
      </w:rPr>
    </w:lvl>
    <w:lvl w:ilvl="2" w:tplc="04100005" w:tentative="1">
      <w:start w:val="1"/>
      <w:numFmt w:val="bullet"/>
      <w:lvlText w:val=""/>
      <w:lvlJc w:val="left"/>
      <w:pPr>
        <w:ind w:left="1965" w:hanging="360"/>
      </w:pPr>
      <w:rPr>
        <w:rFonts w:ascii="Wingdings" w:hAnsi="Wingdings" w:hint="default"/>
      </w:rPr>
    </w:lvl>
    <w:lvl w:ilvl="3" w:tplc="04100001" w:tentative="1">
      <w:start w:val="1"/>
      <w:numFmt w:val="bullet"/>
      <w:lvlText w:val=""/>
      <w:lvlJc w:val="left"/>
      <w:pPr>
        <w:ind w:left="2685" w:hanging="360"/>
      </w:pPr>
      <w:rPr>
        <w:rFonts w:ascii="Symbol" w:hAnsi="Symbol" w:hint="default"/>
      </w:rPr>
    </w:lvl>
    <w:lvl w:ilvl="4" w:tplc="04100003" w:tentative="1">
      <w:start w:val="1"/>
      <w:numFmt w:val="bullet"/>
      <w:lvlText w:val="o"/>
      <w:lvlJc w:val="left"/>
      <w:pPr>
        <w:ind w:left="3405" w:hanging="360"/>
      </w:pPr>
      <w:rPr>
        <w:rFonts w:ascii="Courier New" w:hAnsi="Courier New" w:hint="default"/>
      </w:rPr>
    </w:lvl>
    <w:lvl w:ilvl="5" w:tplc="04100005" w:tentative="1">
      <w:start w:val="1"/>
      <w:numFmt w:val="bullet"/>
      <w:lvlText w:val=""/>
      <w:lvlJc w:val="left"/>
      <w:pPr>
        <w:ind w:left="4125" w:hanging="360"/>
      </w:pPr>
      <w:rPr>
        <w:rFonts w:ascii="Wingdings" w:hAnsi="Wingdings" w:hint="default"/>
      </w:rPr>
    </w:lvl>
    <w:lvl w:ilvl="6" w:tplc="04100001" w:tentative="1">
      <w:start w:val="1"/>
      <w:numFmt w:val="bullet"/>
      <w:lvlText w:val=""/>
      <w:lvlJc w:val="left"/>
      <w:pPr>
        <w:ind w:left="4845" w:hanging="360"/>
      </w:pPr>
      <w:rPr>
        <w:rFonts w:ascii="Symbol" w:hAnsi="Symbol" w:hint="default"/>
      </w:rPr>
    </w:lvl>
    <w:lvl w:ilvl="7" w:tplc="04100003" w:tentative="1">
      <w:start w:val="1"/>
      <w:numFmt w:val="bullet"/>
      <w:lvlText w:val="o"/>
      <w:lvlJc w:val="left"/>
      <w:pPr>
        <w:ind w:left="5565" w:hanging="360"/>
      </w:pPr>
      <w:rPr>
        <w:rFonts w:ascii="Courier New" w:hAnsi="Courier New" w:hint="default"/>
      </w:rPr>
    </w:lvl>
    <w:lvl w:ilvl="8" w:tplc="04100005" w:tentative="1">
      <w:start w:val="1"/>
      <w:numFmt w:val="bullet"/>
      <w:lvlText w:val=""/>
      <w:lvlJc w:val="left"/>
      <w:pPr>
        <w:ind w:left="6285" w:hanging="360"/>
      </w:pPr>
      <w:rPr>
        <w:rFonts w:ascii="Wingdings" w:hAnsi="Wingdings" w:hint="default"/>
      </w:r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4ACD51A2"/>
    <w:multiLevelType w:val="hybridMultilevel"/>
    <w:tmpl w:val="25745AE6"/>
    <w:lvl w:ilvl="0" w:tplc="BAE68C2E">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B17222"/>
    <w:multiLevelType w:val="hybridMultilevel"/>
    <w:tmpl w:val="9CF4ACC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43729E"/>
    <w:multiLevelType w:val="hybridMultilevel"/>
    <w:tmpl w:val="AA8AE0A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760A57"/>
    <w:multiLevelType w:val="hybridMultilevel"/>
    <w:tmpl w:val="FCF4BC22"/>
    <w:lvl w:ilvl="0" w:tplc="0410000F">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F71224"/>
    <w:multiLevelType w:val="hybridMultilevel"/>
    <w:tmpl w:val="9C2829D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064795B"/>
    <w:multiLevelType w:val="hybridMultilevel"/>
    <w:tmpl w:val="CB8A1A7E"/>
    <w:lvl w:ilvl="0" w:tplc="5074D51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67034D"/>
    <w:multiLevelType w:val="hybridMultilevel"/>
    <w:tmpl w:val="8458C01E"/>
    <w:lvl w:ilvl="0" w:tplc="C530528E">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5"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9"/>
  </w:num>
  <w:num w:numId="4">
    <w:abstractNumId w:val="26"/>
  </w:num>
  <w:num w:numId="5">
    <w:abstractNumId w:val="19"/>
  </w:num>
  <w:num w:numId="6">
    <w:abstractNumId w:val="4"/>
  </w:num>
  <w:num w:numId="7">
    <w:abstractNumId w:val="36"/>
  </w:num>
  <w:num w:numId="8">
    <w:abstractNumId w:val="17"/>
  </w:num>
  <w:num w:numId="9">
    <w:abstractNumId w:val="40"/>
  </w:num>
  <w:num w:numId="10">
    <w:abstractNumId w:val="15"/>
  </w:num>
  <w:num w:numId="11">
    <w:abstractNumId w:val="43"/>
  </w:num>
  <w:num w:numId="12">
    <w:abstractNumId w:val="7"/>
  </w:num>
  <w:num w:numId="13">
    <w:abstractNumId w:val="42"/>
  </w:num>
  <w:num w:numId="14">
    <w:abstractNumId w:val="41"/>
  </w:num>
  <w:num w:numId="15">
    <w:abstractNumId w:val="34"/>
  </w:num>
  <w:num w:numId="16">
    <w:abstractNumId w:val="11"/>
  </w:num>
  <w:num w:numId="17">
    <w:abstractNumId w:val="44"/>
  </w:num>
  <w:num w:numId="18">
    <w:abstractNumId w:val="18"/>
  </w:num>
  <w:num w:numId="19">
    <w:abstractNumId w:val="39"/>
  </w:num>
  <w:num w:numId="20">
    <w:abstractNumId w:val="21"/>
  </w:num>
  <w:num w:numId="21">
    <w:abstractNumId w:val="20"/>
  </w:num>
  <w:num w:numId="22">
    <w:abstractNumId w:val="14"/>
  </w:num>
  <w:num w:numId="23">
    <w:abstractNumId w:val="10"/>
  </w:num>
  <w:num w:numId="24">
    <w:abstractNumId w:val="29"/>
  </w:num>
  <w:num w:numId="25">
    <w:abstractNumId w:val="38"/>
  </w:num>
  <w:num w:numId="26">
    <w:abstractNumId w:val="31"/>
  </w:num>
  <w:num w:numId="27">
    <w:abstractNumId w:val="5"/>
  </w:num>
  <w:num w:numId="28">
    <w:abstractNumId w:val="45"/>
  </w:num>
  <w:num w:numId="29">
    <w:abstractNumId w:val="24"/>
  </w:num>
  <w:num w:numId="30">
    <w:abstractNumId w:val="1"/>
  </w:num>
  <w:num w:numId="31">
    <w:abstractNumId w:val="33"/>
  </w:num>
  <w:num w:numId="32">
    <w:abstractNumId w:val="12"/>
  </w:num>
  <w:num w:numId="33">
    <w:abstractNumId w:val="32"/>
  </w:num>
  <w:num w:numId="34">
    <w:abstractNumId w:val="35"/>
  </w:num>
  <w:num w:numId="35">
    <w:abstractNumId w:val="23"/>
  </w:num>
  <w:num w:numId="36">
    <w:abstractNumId w:val="2"/>
  </w:num>
  <w:num w:numId="37">
    <w:abstractNumId w:val="30"/>
  </w:num>
  <w:num w:numId="38">
    <w:abstractNumId w:val="27"/>
  </w:num>
  <w:num w:numId="39">
    <w:abstractNumId w:val="25"/>
  </w:num>
  <w:num w:numId="40">
    <w:abstractNumId w:val="22"/>
  </w:num>
  <w:num w:numId="41">
    <w:abstractNumId w:val="0"/>
  </w:num>
  <w:num w:numId="42">
    <w:abstractNumId w:val="6"/>
  </w:num>
  <w:num w:numId="43">
    <w:abstractNumId w:val="3"/>
  </w:num>
  <w:num w:numId="44">
    <w:abstractNumId w:val="8"/>
  </w:num>
  <w:num w:numId="45">
    <w:abstractNumId w:val="20"/>
  </w:num>
  <w:num w:numId="46">
    <w:abstractNumId w:val="16"/>
  </w:num>
  <w:num w:numId="4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5200F"/>
    <w:rsid w:val="00052D9E"/>
    <w:rsid w:val="00054E13"/>
    <w:rsid w:val="00060915"/>
    <w:rsid w:val="000612E9"/>
    <w:rsid w:val="0006464C"/>
    <w:rsid w:val="00065509"/>
    <w:rsid w:val="000711BB"/>
    <w:rsid w:val="00073645"/>
    <w:rsid w:val="000800A3"/>
    <w:rsid w:val="00083503"/>
    <w:rsid w:val="000856DA"/>
    <w:rsid w:val="0008789A"/>
    <w:rsid w:val="00090C49"/>
    <w:rsid w:val="000914A3"/>
    <w:rsid w:val="000939E3"/>
    <w:rsid w:val="00093E7C"/>
    <w:rsid w:val="00095D58"/>
    <w:rsid w:val="000A0F63"/>
    <w:rsid w:val="000A2223"/>
    <w:rsid w:val="000B5891"/>
    <w:rsid w:val="000D0214"/>
    <w:rsid w:val="000D1B40"/>
    <w:rsid w:val="000D2C0E"/>
    <w:rsid w:val="000D5DC3"/>
    <w:rsid w:val="000E57AB"/>
    <w:rsid w:val="000E5B66"/>
    <w:rsid w:val="000E5F34"/>
    <w:rsid w:val="000E7E94"/>
    <w:rsid w:val="000F295D"/>
    <w:rsid w:val="000F6469"/>
    <w:rsid w:val="000F6A3B"/>
    <w:rsid w:val="00100A4B"/>
    <w:rsid w:val="00105724"/>
    <w:rsid w:val="001225C8"/>
    <w:rsid w:val="00123664"/>
    <w:rsid w:val="00124C5B"/>
    <w:rsid w:val="001368EB"/>
    <w:rsid w:val="00142798"/>
    <w:rsid w:val="001664A4"/>
    <w:rsid w:val="00171495"/>
    <w:rsid w:val="001748A4"/>
    <w:rsid w:val="00180B3C"/>
    <w:rsid w:val="00181032"/>
    <w:rsid w:val="00183500"/>
    <w:rsid w:val="001864A3"/>
    <w:rsid w:val="0019109E"/>
    <w:rsid w:val="0019333C"/>
    <w:rsid w:val="00195A44"/>
    <w:rsid w:val="001A0100"/>
    <w:rsid w:val="001A07C8"/>
    <w:rsid w:val="001A0E4F"/>
    <w:rsid w:val="001A262E"/>
    <w:rsid w:val="001A5378"/>
    <w:rsid w:val="001B0662"/>
    <w:rsid w:val="001B2096"/>
    <w:rsid w:val="001B7278"/>
    <w:rsid w:val="001C5F11"/>
    <w:rsid w:val="001D2A9A"/>
    <w:rsid w:val="001D4978"/>
    <w:rsid w:val="001E0E62"/>
    <w:rsid w:val="001E6281"/>
    <w:rsid w:val="001E6F5A"/>
    <w:rsid w:val="00201241"/>
    <w:rsid w:val="002039B3"/>
    <w:rsid w:val="00206DF0"/>
    <w:rsid w:val="00207AF3"/>
    <w:rsid w:val="0021173D"/>
    <w:rsid w:val="002154E1"/>
    <w:rsid w:val="002155ED"/>
    <w:rsid w:val="00221572"/>
    <w:rsid w:val="00224185"/>
    <w:rsid w:val="00224FAB"/>
    <w:rsid w:val="002260FA"/>
    <w:rsid w:val="002266D6"/>
    <w:rsid w:val="0023105E"/>
    <w:rsid w:val="00234AFE"/>
    <w:rsid w:val="002427F1"/>
    <w:rsid w:val="002451A7"/>
    <w:rsid w:val="00246538"/>
    <w:rsid w:val="002465DD"/>
    <w:rsid w:val="002570D7"/>
    <w:rsid w:val="00270A61"/>
    <w:rsid w:val="0027223F"/>
    <w:rsid w:val="00282222"/>
    <w:rsid w:val="0028452A"/>
    <w:rsid w:val="0028700F"/>
    <w:rsid w:val="0029177F"/>
    <w:rsid w:val="00295331"/>
    <w:rsid w:val="002A547B"/>
    <w:rsid w:val="002B3D87"/>
    <w:rsid w:val="002C4D91"/>
    <w:rsid w:val="002D1FF2"/>
    <w:rsid w:val="002D3F98"/>
    <w:rsid w:val="002E10DE"/>
    <w:rsid w:val="002F3808"/>
    <w:rsid w:val="002F46D0"/>
    <w:rsid w:val="00304267"/>
    <w:rsid w:val="0031274F"/>
    <w:rsid w:val="00316617"/>
    <w:rsid w:val="00322A51"/>
    <w:rsid w:val="00326C49"/>
    <w:rsid w:val="00332E03"/>
    <w:rsid w:val="00336A1C"/>
    <w:rsid w:val="003378EF"/>
    <w:rsid w:val="00341D6E"/>
    <w:rsid w:val="00345895"/>
    <w:rsid w:val="00363F2D"/>
    <w:rsid w:val="00365586"/>
    <w:rsid w:val="00371992"/>
    <w:rsid w:val="00380DF8"/>
    <w:rsid w:val="003810ED"/>
    <w:rsid w:val="00381B6F"/>
    <w:rsid w:val="003919F6"/>
    <w:rsid w:val="003A7E5D"/>
    <w:rsid w:val="003B1BF3"/>
    <w:rsid w:val="003C26B2"/>
    <w:rsid w:val="003C4966"/>
    <w:rsid w:val="003C7AAC"/>
    <w:rsid w:val="003D29CE"/>
    <w:rsid w:val="003D4FA8"/>
    <w:rsid w:val="003D74AE"/>
    <w:rsid w:val="003E008C"/>
    <w:rsid w:val="003E14C8"/>
    <w:rsid w:val="003E4C62"/>
    <w:rsid w:val="003E621C"/>
    <w:rsid w:val="003E7327"/>
    <w:rsid w:val="003E78B8"/>
    <w:rsid w:val="003F4A77"/>
    <w:rsid w:val="003F68BC"/>
    <w:rsid w:val="00400071"/>
    <w:rsid w:val="00404959"/>
    <w:rsid w:val="00410289"/>
    <w:rsid w:val="0041062F"/>
    <w:rsid w:val="004138E6"/>
    <w:rsid w:val="0041685A"/>
    <w:rsid w:val="004173FE"/>
    <w:rsid w:val="00420BE2"/>
    <w:rsid w:val="00424A36"/>
    <w:rsid w:val="004301D0"/>
    <w:rsid w:val="00432611"/>
    <w:rsid w:val="00432EA1"/>
    <w:rsid w:val="00450023"/>
    <w:rsid w:val="0045183A"/>
    <w:rsid w:val="00454AE4"/>
    <w:rsid w:val="00471C41"/>
    <w:rsid w:val="004831C1"/>
    <w:rsid w:val="00485A65"/>
    <w:rsid w:val="00491BED"/>
    <w:rsid w:val="004957DD"/>
    <w:rsid w:val="0049716E"/>
    <w:rsid w:val="00497B91"/>
    <w:rsid w:val="004A76D0"/>
    <w:rsid w:val="004B4A5A"/>
    <w:rsid w:val="004B7B60"/>
    <w:rsid w:val="004C45CC"/>
    <w:rsid w:val="004E0294"/>
    <w:rsid w:val="004F42EA"/>
    <w:rsid w:val="004F4F82"/>
    <w:rsid w:val="00505BCE"/>
    <w:rsid w:val="005212C5"/>
    <w:rsid w:val="005248E0"/>
    <w:rsid w:val="005347D0"/>
    <w:rsid w:val="00540804"/>
    <w:rsid w:val="005449B7"/>
    <w:rsid w:val="00544B53"/>
    <w:rsid w:val="00554295"/>
    <w:rsid w:val="005556CB"/>
    <w:rsid w:val="00563AC7"/>
    <w:rsid w:val="00566F50"/>
    <w:rsid w:val="00567540"/>
    <w:rsid w:val="00567B03"/>
    <w:rsid w:val="00575880"/>
    <w:rsid w:val="00577B48"/>
    <w:rsid w:val="00582077"/>
    <w:rsid w:val="005A4812"/>
    <w:rsid w:val="005B2653"/>
    <w:rsid w:val="005B5EE8"/>
    <w:rsid w:val="005C1639"/>
    <w:rsid w:val="005C430D"/>
    <w:rsid w:val="005C4B07"/>
    <w:rsid w:val="005D18A8"/>
    <w:rsid w:val="005D3B06"/>
    <w:rsid w:val="005D750D"/>
    <w:rsid w:val="005E4F36"/>
    <w:rsid w:val="005E53C2"/>
    <w:rsid w:val="005F6DF4"/>
    <w:rsid w:val="006010F7"/>
    <w:rsid w:val="00601595"/>
    <w:rsid w:val="00613635"/>
    <w:rsid w:val="00613C47"/>
    <w:rsid w:val="00613D72"/>
    <w:rsid w:val="00614E89"/>
    <w:rsid w:val="00615780"/>
    <w:rsid w:val="006214EE"/>
    <w:rsid w:val="0063380C"/>
    <w:rsid w:val="00634A33"/>
    <w:rsid w:val="0063722A"/>
    <w:rsid w:val="00637FFD"/>
    <w:rsid w:val="0064163E"/>
    <w:rsid w:val="006526CB"/>
    <w:rsid w:val="00656112"/>
    <w:rsid w:val="006566EA"/>
    <w:rsid w:val="006577B3"/>
    <w:rsid w:val="006628FC"/>
    <w:rsid w:val="00664460"/>
    <w:rsid w:val="00667039"/>
    <w:rsid w:val="00676BF4"/>
    <w:rsid w:val="00682958"/>
    <w:rsid w:val="00690228"/>
    <w:rsid w:val="006904E9"/>
    <w:rsid w:val="006967BC"/>
    <w:rsid w:val="006A5531"/>
    <w:rsid w:val="006B1AA7"/>
    <w:rsid w:val="006B59DB"/>
    <w:rsid w:val="006B5D43"/>
    <w:rsid w:val="006C14B5"/>
    <w:rsid w:val="006C26FE"/>
    <w:rsid w:val="006C57D5"/>
    <w:rsid w:val="006C7B38"/>
    <w:rsid w:val="006D3C4D"/>
    <w:rsid w:val="006D4628"/>
    <w:rsid w:val="006D4CF6"/>
    <w:rsid w:val="006E0EE1"/>
    <w:rsid w:val="006E32F2"/>
    <w:rsid w:val="00703E56"/>
    <w:rsid w:val="00705929"/>
    <w:rsid w:val="007218CA"/>
    <w:rsid w:val="007245E3"/>
    <w:rsid w:val="00725287"/>
    <w:rsid w:val="00727237"/>
    <w:rsid w:val="0073398E"/>
    <w:rsid w:val="00734BB5"/>
    <w:rsid w:val="00735CCD"/>
    <w:rsid w:val="00740C2E"/>
    <w:rsid w:val="00741803"/>
    <w:rsid w:val="00754CA0"/>
    <w:rsid w:val="007568DE"/>
    <w:rsid w:val="007615AC"/>
    <w:rsid w:val="007721E2"/>
    <w:rsid w:val="007739DA"/>
    <w:rsid w:val="007813FF"/>
    <w:rsid w:val="00781DF5"/>
    <w:rsid w:val="00784B60"/>
    <w:rsid w:val="007917D4"/>
    <w:rsid w:val="007920AE"/>
    <w:rsid w:val="007A0F44"/>
    <w:rsid w:val="007A152F"/>
    <w:rsid w:val="007A24B1"/>
    <w:rsid w:val="007A3782"/>
    <w:rsid w:val="007A5A6C"/>
    <w:rsid w:val="007A5DD4"/>
    <w:rsid w:val="007A6480"/>
    <w:rsid w:val="007B0181"/>
    <w:rsid w:val="007C2B68"/>
    <w:rsid w:val="007C4343"/>
    <w:rsid w:val="007C5734"/>
    <w:rsid w:val="007D1441"/>
    <w:rsid w:val="007D7D38"/>
    <w:rsid w:val="007E0FC9"/>
    <w:rsid w:val="007E5231"/>
    <w:rsid w:val="007E739C"/>
    <w:rsid w:val="007E75E2"/>
    <w:rsid w:val="007F14AD"/>
    <w:rsid w:val="007F1778"/>
    <w:rsid w:val="007F210D"/>
    <w:rsid w:val="007F2CED"/>
    <w:rsid w:val="007F4DFA"/>
    <w:rsid w:val="007F617C"/>
    <w:rsid w:val="00801F8B"/>
    <w:rsid w:val="0081382A"/>
    <w:rsid w:val="00814EDD"/>
    <w:rsid w:val="008225A1"/>
    <w:rsid w:val="0083074E"/>
    <w:rsid w:val="00831842"/>
    <w:rsid w:val="008400E5"/>
    <w:rsid w:val="00842F1B"/>
    <w:rsid w:val="00845E36"/>
    <w:rsid w:val="00846D2A"/>
    <w:rsid w:val="008472C8"/>
    <w:rsid w:val="0086095F"/>
    <w:rsid w:val="00861D2D"/>
    <w:rsid w:val="00867D60"/>
    <w:rsid w:val="00886C3B"/>
    <w:rsid w:val="00895000"/>
    <w:rsid w:val="008950C5"/>
    <w:rsid w:val="00895422"/>
    <w:rsid w:val="00897588"/>
    <w:rsid w:val="008A31C8"/>
    <w:rsid w:val="008A3B8A"/>
    <w:rsid w:val="008A5A48"/>
    <w:rsid w:val="008A7FBA"/>
    <w:rsid w:val="008C1F92"/>
    <w:rsid w:val="008C760C"/>
    <w:rsid w:val="008D7D3F"/>
    <w:rsid w:val="008E1ADC"/>
    <w:rsid w:val="008E26FE"/>
    <w:rsid w:val="008E7D84"/>
    <w:rsid w:val="008F1B27"/>
    <w:rsid w:val="008F5863"/>
    <w:rsid w:val="008F5B83"/>
    <w:rsid w:val="00912919"/>
    <w:rsid w:val="0091452C"/>
    <w:rsid w:val="009237FE"/>
    <w:rsid w:val="0092542D"/>
    <w:rsid w:val="00940520"/>
    <w:rsid w:val="00940B97"/>
    <w:rsid w:val="00943375"/>
    <w:rsid w:val="00952B71"/>
    <w:rsid w:val="00960120"/>
    <w:rsid w:val="00971ECE"/>
    <w:rsid w:val="009747AD"/>
    <w:rsid w:val="00974F69"/>
    <w:rsid w:val="009752CE"/>
    <w:rsid w:val="009753E9"/>
    <w:rsid w:val="00977C77"/>
    <w:rsid w:val="00977CCE"/>
    <w:rsid w:val="00994941"/>
    <w:rsid w:val="009A103C"/>
    <w:rsid w:val="009A2072"/>
    <w:rsid w:val="009A445D"/>
    <w:rsid w:val="009A5A51"/>
    <w:rsid w:val="009B03FA"/>
    <w:rsid w:val="009B6042"/>
    <w:rsid w:val="009B7CD8"/>
    <w:rsid w:val="009C2BF2"/>
    <w:rsid w:val="009C49B7"/>
    <w:rsid w:val="009C6E6B"/>
    <w:rsid w:val="009C7D4C"/>
    <w:rsid w:val="009D0431"/>
    <w:rsid w:val="009D2F14"/>
    <w:rsid w:val="009D600B"/>
    <w:rsid w:val="009E054C"/>
    <w:rsid w:val="009E2BF9"/>
    <w:rsid w:val="009F2F68"/>
    <w:rsid w:val="00A11AAC"/>
    <w:rsid w:val="00A14F24"/>
    <w:rsid w:val="00A15096"/>
    <w:rsid w:val="00A204B0"/>
    <w:rsid w:val="00A22DA4"/>
    <w:rsid w:val="00A27935"/>
    <w:rsid w:val="00A34690"/>
    <w:rsid w:val="00A34C96"/>
    <w:rsid w:val="00A34F7C"/>
    <w:rsid w:val="00A4162A"/>
    <w:rsid w:val="00A5766D"/>
    <w:rsid w:val="00A64293"/>
    <w:rsid w:val="00A8374C"/>
    <w:rsid w:val="00A84CFE"/>
    <w:rsid w:val="00AA383D"/>
    <w:rsid w:val="00AB06D7"/>
    <w:rsid w:val="00AB288D"/>
    <w:rsid w:val="00AB34FF"/>
    <w:rsid w:val="00AB53FC"/>
    <w:rsid w:val="00AC5D32"/>
    <w:rsid w:val="00AC5F41"/>
    <w:rsid w:val="00AC7C75"/>
    <w:rsid w:val="00AD1F7B"/>
    <w:rsid w:val="00AD30C6"/>
    <w:rsid w:val="00AD6E88"/>
    <w:rsid w:val="00AE174F"/>
    <w:rsid w:val="00AE27E0"/>
    <w:rsid w:val="00AF27AD"/>
    <w:rsid w:val="00AF3FE4"/>
    <w:rsid w:val="00B00D38"/>
    <w:rsid w:val="00B07FDB"/>
    <w:rsid w:val="00B130C2"/>
    <w:rsid w:val="00B13216"/>
    <w:rsid w:val="00B17A22"/>
    <w:rsid w:val="00B21938"/>
    <w:rsid w:val="00B245C5"/>
    <w:rsid w:val="00B257DE"/>
    <w:rsid w:val="00B26EE5"/>
    <w:rsid w:val="00B35242"/>
    <w:rsid w:val="00B378E8"/>
    <w:rsid w:val="00B458A1"/>
    <w:rsid w:val="00B61EE6"/>
    <w:rsid w:val="00B77205"/>
    <w:rsid w:val="00B77DDB"/>
    <w:rsid w:val="00B825FD"/>
    <w:rsid w:val="00B82C53"/>
    <w:rsid w:val="00B835FE"/>
    <w:rsid w:val="00B83C62"/>
    <w:rsid w:val="00B8508A"/>
    <w:rsid w:val="00BA2282"/>
    <w:rsid w:val="00BB039E"/>
    <w:rsid w:val="00BC2466"/>
    <w:rsid w:val="00BC37FE"/>
    <w:rsid w:val="00BC753E"/>
    <w:rsid w:val="00BD3219"/>
    <w:rsid w:val="00BD77FA"/>
    <w:rsid w:val="00BE615D"/>
    <w:rsid w:val="00BF16BE"/>
    <w:rsid w:val="00C049FD"/>
    <w:rsid w:val="00C061A1"/>
    <w:rsid w:val="00C10670"/>
    <w:rsid w:val="00C10C4A"/>
    <w:rsid w:val="00C12F46"/>
    <w:rsid w:val="00C1586A"/>
    <w:rsid w:val="00C160D6"/>
    <w:rsid w:val="00C21731"/>
    <w:rsid w:val="00C2241E"/>
    <w:rsid w:val="00C31C49"/>
    <w:rsid w:val="00C571B4"/>
    <w:rsid w:val="00C66AEA"/>
    <w:rsid w:val="00C75DE4"/>
    <w:rsid w:val="00C76D95"/>
    <w:rsid w:val="00C76DA8"/>
    <w:rsid w:val="00C77369"/>
    <w:rsid w:val="00C82CAA"/>
    <w:rsid w:val="00C86215"/>
    <w:rsid w:val="00C9341F"/>
    <w:rsid w:val="00C95FD8"/>
    <w:rsid w:val="00CA6AB4"/>
    <w:rsid w:val="00CC0CEC"/>
    <w:rsid w:val="00CD32DA"/>
    <w:rsid w:val="00CE6727"/>
    <w:rsid w:val="00D048A3"/>
    <w:rsid w:val="00D10A6F"/>
    <w:rsid w:val="00D13314"/>
    <w:rsid w:val="00D17624"/>
    <w:rsid w:val="00D24DEB"/>
    <w:rsid w:val="00D300AA"/>
    <w:rsid w:val="00D35229"/>
    <w:rsid w:val="00D36563"/>
    <w:rsid w:val="00D40DE3"/>
    <w:rsid w:val="00D45666"/>
    <w:rsid w:val="00D52DA5"/>
    <w:rsid w:val="00D554AE"/>
    <w:rsid w:val="00D6142C"/>
    <w:rsid w:val="00D62F2D"/>
    <w:rsid w:val="00D63A48"/>
    <w:rsid w:val="00D63C09"/>
    <w:rsid w:val="00D714E0"/>
    <w:rsid w:val="00D75085"/>
    <w:rsid w:val="00D849CD"/>
    <w:rsid w:val="00D86051"/>
    <w:rsid w:val="00D928F1"/>
    <w:rsid w:val="00DA3655"/>
    <w:rsid w:val="00DB1D95"/>
    <w:rsid w:val="00DB2675"/>
    <w:rsid w:val="00DB43F0"/>
    <w:rsid w:val="00DB7050"/>
    <w:rsid w:val="00DB7A01"/>
    <w:rsid w:val="00DD101E"/>
    <w:rsid w:val="00DD6108"/>
    <w:rsid w:val="00DE4AE4"/>
    <w:rsid w:val="00DF639E"/>
    <w:rsid w:val="00DF71DA"/>
    <w:rsid w:val="00E001B2"/>
    <w:rsid w:val="00E005BA"/>
    <w:rsid w:val="00E0620B"/>
    <w:rsid w:val="00E079E4"/>
    <w:rsid w:val="00E111EC"/>
    <w:rsid w:val="00E159F6"/>
    <w:rsid w:val="00E305A8"/>
    <w:rsid w:val="00E31F6D"/>
    <w:rsid w:val="00E3538D"/>
    <w:rsid w:val="00E41583"/>
    <w:rsid w:val="00E42CA0"/>
    <w:rsid w:val="00E536BC"/>
    <w:rsid w:val="00E62546"/>
    <w:rsid w:val="00E62FD3"/>
    <w:rsid w:val="00E64A55"/>
    <w:rsid w:val="00E65651"/>
    <w:rsid w:val="00E6687D"/>
    <w:rsid w:val="00E67952"/>
    <w:rsid w:val="00E70659"/>
    <w:rsid w:val="00E73DDA"/>
    <w:rsid w:val="00E84260"/>
    <w:rsid w:val="00EA125F"/>
    <w:rsid w:val="00EA1FDD"/>
    <w:rsid w:val="00EB0FDA"/>
    <w:rsid w:val="00EB1021"/>
    <w:rsid w:val="00EB32B3"/>
    <w:rsid w:val="00EB3471"/>
    <w:rsid w:val="00EC0340"/>
    <w:rsid w:val="00ED4A6B"/>
    <w:rsid w:val="00EE7D16"/>
    <w:rsid w:val="00EE7E2D"/>
    <w:rsid w:val="00F013C0"/>
    <w:rsid w:val="00F01636"/>
    <w:rsid w:val="00F019BE"/>
    <w:rsid w:val="00F057C9"/>
    <w:rsid w:val="00F10596"/>
    <w:rsid w:val="00F2102E"/>
    <w:rsid w:val="00F2262D"/>
    <w:rsid w:val="00F232C7"/>
    <w:rsid w:val="00F25A1F"/>
    <w:rsid w:val="00F35AED"/>
    <w:rsid w:val="00F377CC"/>
    <w:rsid w:val="00F42069"/>
    <w:rsid w:val="00F6043C"/>
    <w:rsid w:val="00F62526"/>
    <w:rsid w:val="00F656FC"/>
    <w:rsid w:val="00F71B12"/>
    <w:rsid w:val="00F72054"/>
    <w:rsid w:val="00F72290"/>
    <w:rsid w:val="00F8794A"/>
    <w:rsid w:val="00F90F34"/>
    <w:rsid w:val="00F91AF7"/>
    <w:rsid w:val="00F91B51"/>
    <w:rsid w:val="00F945CF"/>
    <w:rsid w:val="00F94CFB"/>
    <w:rsid w:val="00FB38EF"/>
    <w:rsid w:val="00FB3B97"/>
    <w:rsid w:val="00FB3DD8"/>
    <w:rsid w:val="00FB44D3"/>
    <w:rsid w:val="00FB489F"/>
    <w:rsid w:val="00FB6CE4"/>
    <w:rsid w:val="00FC1391"/>
    <w:rsid w:val="00FC35D7"/>
    <w:rsid w:val="00FD0B2A"/>
    <w:rsid w:val="00FE1434"/>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29DEE"/>
  <w15:docId w15:val="{3081B946-9C57-A74A-AEF4-DF070502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34F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ascii="Cambria" w:hAnsi="Cambria"/>
      <w:b/>
      <w:kern w:val="32"/>
      <w:sz w:val="32"/>
      <w:szCs w:val="20"/>
      <w:lang w:eastAsia="ja-JP"/>
    </w:rPr>
  </w:style>
  <w:style w:type="paragraph" w:styleId="Titolo2">
    <w:name w:val="heading 2"/>
    <w:basedOn w:val="Normale"/>
    <w:next w:val="Normale"/>
    <w:link w:val="Titolo2Carattere"/>
    <w:uiPriority w:val="99"/>
    <w:qFormat/>
    <w:rsid w:val="00C9341F"/>
    <w:pPr>
      <w:keepNext/>
      <w:jc w:val="center"/>
      <w:outlineLvl w:val="1"/>
    </w:pPr>
    <w:rPr>
      <w:rFonts w:ascii="Cambria" w:hAnsi="Cambria"/>
      <w:b/>
      <w:i/>
      <w:sz w:val="28"/>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7223F"/>
    <w:rPr>
      <w:rFonts w:ascii="Cambria" w:hAnsi="Cambria"/>
      <w:b/>
      <w:kern w:val="32"/>
      <w:sz w:val="32"/>
    </w:rPr>
  </w:style>
  <w:style w:type="character" w:customStyle="1" w:styleId="Titolo2Carattere">
    <w:name w:val="Titolo 2 Carattere"/>
    <w:basedOn w:val="Carpredefinitoparagrafo"/>
    <w:link w:val="Titolo2"/>
    <w:uiPriority w:val="99"/>
    <w:semiHidden/>
    <w:locked/>
    <w:rsid w:val="0027223F"/>
    <w:rPr>
      <w:rFonts w:ascii="Cambria" w:hAnsi="Cambria"/>
      <w:b/>
      <w:i/>
      <w:sz w:val="28"/>
    </w:rPr>
  </w:style>
  <w:style w:type="paragraph" w:styleId="Corpotesto">
    <w:name w:val="Body Text"/>
    <w:basedOn w:val="Normale"/>
    <w:link w:val="CorpotestoCarattere"/>
    <w:uiPriority w:val="99"/>
    <w:rsid w:val="00C9341F"/>
    <w:pPr>
      <w:jc w:val="both"/>
    </w:pPr>
    <w:rPr>
      <w:szCs w:val="20"/>
      <w:lang w:eastAsia="ja-JP"/>
    </w:rPr>
  </w:style>
  <w:style w:type="character" w:customStyle="1" w:styleId="CorpotestoCarattere">
    <w:name w:val="Corpo testo Carattere"/>
    <w:basedOn w:val="Carpredefinitoparagrafo"/>
    <w:link w:val="Corpotesto"/>
    <w:uiPriority w:val="99"/>
    <w:semiHidden/>
    <w:locked/>
    <w:rsid w:val="0027223F"/>
    <w:rPr>
      <w:sz w:val="24"/>
    </w:rPr>
  </w:style>
  <w:style w:type="paragraph" w:styleId="Pidipagina">
    <w:name w:val="footer"/>
    <w:basedOn w:val="Normale"/>
    <w:link w:val="PidipaginaCarattere"/>
    <w:uiPriority w:val="99"/>
    <w:rsid w:val="00C9341F"/>
    <w:pPr>
      <w:tabs>
        <w:tab w:val="center" w:pos="4819"/>
        <w:tab w:val="right" w:pos="9638"/>
      </w:tabs>
    </w:pPr>
    <w:rPr>
      <w:szCs w:val="20"/>
      <w:lang w:eastAsia="ja-JP"/>
    </w:rPr>
  </w:style>
  <w:style w:type="character" w:customStyle="1" w:styleId="PidipaginaCarattere">
    <w:name w:val="Piè di pagina Carattere"/>
    <w:basedOn w:val="Carpredefinitoparagrafo"/>
    <w:link w:val="Pidipagina"/>
    <w:uiPriority w:val="99"/>
    <w:semiHidden/>
    <w:locked/>
    <w:rsid w:val="0027223F"/>
    <w:rPr>
      <w:sz w:val="24"/>
    </w:rPr>
  </w:style>
  <w:style w:type="character" w:styleId="Numeropagina">
    <w:name w:val="page number"/>
    <w:basedOn w:val="Carpredefinitoparagrafo"/>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rPr>
      <w:szCs w:val="20"/>
      <w:lang w:eastAsia="ja-JP"/>
    </w:rPr>
  </w:style>
  <w:style w:type="character" w:customStyle="1" w:styleId="IntestazioneCarattere">
    <w:name w:val="Intestazione Carattere"/>
    <w:basedOn w:val="Carpredefinitoparagrafo"/>
    <w:link w:val="Intestazione"/>
    <w:uiPriority w:val="99"/>
    <w:semiHidden/>
    <w:locked/>
    <w:rsid w:val="0027223F"/>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7223F"/>
    <w:rPr>
      <w:rFonts w:cs="Times New Roman"/>
    </w:rPr>
  </w:style>
  <w:style w:type="character" w:styleId="Rimandonotaapidipagina">
    <w:name w:val="footnote reference"/>
    <w:basedOn w:val="Carpredefinitoparagrafo"/>
    <w:uiPriority w:val="99"/>
    <w:semiHidden/>
    <w:rsid w:val="00C9341F"/>
    <w:rPr>
      <w:rFonts w:cs="Times New Roman"/>
      <w:vertAlign w:val="superscript"/>
    </w:rPr>
  </w:style>
  <w:style w:type="table" w:styleId="Grigliatabella">
    <w:name w:val="Table Grid"/>
    <w:basedOn w:val="Tabellanormale"/>
    <w:uiPriority w:val="99"/>
    <w:rsid w:val="00C93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27223F"/>
    <w:rPr>
      <w:rFonts w:cs="Times New Roman"/>
    </w:rPr>
  </w:style>
  <w:style w:type="paragraph" w:styleId="Soggettocommento">
    <w:name w:val="annotation subject"/>
    <w:basedOn w:val="Testocommento"/>
    <w:next w:val="Testocommento"/>
    <w:link w:val="SoggettocommentoCarattere"/>
    <w:uiPriority w:val="99"/>
    <w:semiHidden/>
    <w:rsid w:val="007218CA"/>
    <w:rPr>
      <w:b/>
      <w:lang w:eastAsia="ja-JP"/>
    </w:rPr>
  </w:style>
  <w:style w:type="character" w:customStyle="1" w:styleId="SoggettocommentoCarattere">
    <w:name w:val="Soggetto commento Carattere"/>
    <w:basedOn w:val="TestocommentoCarattere"/>
    <w:link w:val="Soggettocommento"/>
    <w:uiPriority w:val="99"/>
    <w:semiHidden/>
    <w:locked/>
    <w:rsid w:val="0027223F"/>
    <w:rPr>
      <w:rFonts w:cs="Times New Roman"/>
      <w:b/>
    </w:rPr>
  </w:style>
  <w:style w:type="paragraph" w:styleId="Testofumetto">
    <w:name w:val="Balloon Text"/>
    <w:basedOn w:val="Normale"/>
    <w:link w:val="TestofumettoCarattere"/>
    <w:uiPriority w:val="99"/>
    <w:semiHidden/>
    <w:rsid w:val="007218CA"/>
    <w:rPr>
      <w:sz w:val="2"/>
      <w:szCs w:val="20"/>
      <w:lang w:eastAsia="ja-JP"/>
    </w:rPr>
  </w:style>
  <w:style w:type="character" w:customStyle="1" w:styleId="TestofumettoCarattere">
    <w:name w:val="Testo fumetto Carattere"/>
    <w:basedOn w:val="Carpredefinitoparagrafo"/>
    <w:link w:val="Testofumetto"/>
    <w:uiPriority w:val="99"/>
    <w:semiHidden/>
    <w:locked/>
    <w:rsid w:val="0027223F"/>
    <w:rPr>
      <w:sz w:val="2"/>
    </w:rPr>
  </w:style>
  <w:style w:type="paragraph" w:styleId="Paragrafoelenco">
    <w:name w:val="List Paragraph"/>
    <w:basedOn w:val="Normale"/>
    <w:uiPriority w:val="99"/>
    <w:qFormat/>
    <w:rsid w:val="008A7FBA"/>
    <w:pPr>
      <w:ind w:left="720"/>
      <w:contextualSpacing/>
    </w:pPr>
  </w:style>
  <w:style w:type="paragraph" w:styleId="Titolo">
    <w:name w:val="Title"/>
    <w:basedOn w:val="Normale"/>
    <w:next w:val="Normale"/>
    <w:link w:val="TitoloCarattere"/>
    <w:uiPriority w:val="99"/>
    <w:qFormat/>
    <w:locked/>
    <w:rsid w:val="008D7D3F"/>
    <w:pPr>
      <w:contextualSpacing/>
    </w:pPr>
    <w:rPr>
      <w:rFonts w:ascii="Cambria" w:hAnsi="Cambria"/>
      <w:spacing w:val="-10"/>
      <w:kern w:val="28"/>
      <w:sz w:val="56"/>
      <w:szCs w:val="56"/>
      <w:lang w:eastAsia="ja-JP"/>
    </w:rPr>
  </w:style>
  <w:style w:type="character" w:customStyle="1" w:styleId="TitoloCarattere">
    <w:name w:val="Titolo Carattere"/>
    <w:basedOn w:val="Carpredefinitoparagrafo"/>
    <w:link w:val="Titolo"/>
    <w:uiPriority w:val="99"/>
    <w:locked/>
    <w:rsid w:val="008D7D3F"/>
    <w:rPr>
      <w:rFonts w:ascii="Cambria" w:hAnsi="Cambria"/>
      <w:spacing w:val="-10"/>
      <w:kern w:val="28"/>
      <w:sz w:val="56"/>
    </w:rPr>
  </w:style>
  <w:style w:type="paragraph" w:styleId="NormaleWeb">
    <w:name w:val="Normal (Web)"/>
    <w:basedOn w:val="Normale"/>
    <w:uiPriority w:val="99"/>
    <w:rsid w:val="00C31C49"/>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ind w:firstLine="227"/>
      <w:jc w:val="both"/>
    </w:pPr>
    <w:rPr>
      <w:rFonts w:eastAsia="Arial Unicode MS" w:cs="Arial Unicode MS"/>
      <w:color w:val="000000"/>
      <w:u w:color="000000"/>
    </w:rPr>
  </w:style>
  <w:style w:type="paragraph" w:styleId="PreformattatoHTML">
    <w:name w:val="HTML Preformatted"/>
    <w:basedOn w:val="Normale"/>
    <w:link w:val="PreformattatoHTMLCarattere"/>
    <w:uiPriority w:val="99"/>
    <w:rsid w:val="00060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PreformattatoHTMLCarattere">
    <w:name w:val="Preformattato HTML Carattere"/>
    <w:basedOn w:val="Carpredefinitoparagrafo"/>
    <w:link w:val="PreformattatoHTML"/>
    <w:uiPriority w:val="99"/>
    <w:locked/>
    <w:rsid w:val="00060915"/>
    <w:rPr>
      <w:rFonts w:ascii="Courier New" w:eastAsia="MS Mincho" w:hAnsi="Courier New" w:cs="Courier New"/>
      <w:lang w:eastAsia="ja-JP"/>
    </w:rPr>
  </w:style>
  <w:style w:type="character" w:customStyle="1" w:styleId="ts-alignment-element-highlighted">
    <w:name w:val="ts-alignment-element-highlighted"/>
    <w:basedOn w:val="Carpredefinitoparagrafo"/>
    <w:uiPriority w:val="99"/>
    <w:rsid w:val="007A5DD4"/>
    <w:rPr>
      <w:rFonts w:cs="Times New Roman"/>
    </w:rPr>
  </w:style>
  <w:style w:type="character" w:customStyle="1" w:styleId="ts-alignment-element">
    <w:name w:val="ts-alignment-element"/>
    <w:basedOn w:val="Carpredefinitoparagrafo"/>
    <w:uiPriority w:val="99"/>
    <w:rsid w:val="007A5DD4"/>
    <w:rPr>
      <w:rFonts w:cs="Times New Roman"/>
    </w:rPr>
  </w:style>
  <w:style w:type="character" w:styleId="Collegamentoipertestuale">
    <w:name w:val="Hyperlink"/>
    <w:basedOn w:val="Carpredefinitoparagrafo"/>
    <w:uiPriority w:val="99"/>
    <w:rsid w:val="00B835FE"/>
    <w:rPr>
      <w:rFonts w:cs="Times New Roman"/>
      <w:color w:val="0000FF"/>
      <w:u w:val="single"/>
    </w:rPr>
  </w:style>
  <w:style w:type="character" w:styleId="Collegamentovisitato">
    <w:name w:val="FollowedHyperlink"/>
    <w:basedOn w:val="Carpredefinitoparagrafo"/>
    <w:uiPriority w:val="99"/>
    <w:semiHidden/>
    <w:unhideWhenUsed/>
    <w:rsid w:val="00CE6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810">
      <w:bodyDiv w:val="1"/>
      <w:marLeft w:val="0"/>
      <w:marRight w:val="0"/>
      <w:marTop w:val="0"/>
      <w:marBottom w:val="0"/>
      <w:divBdr>
        <w:top w:val="none" w:sz="0" w:space="0" w:color="auto"/>
        <w:left w:val="none" w:sz="0" w:space="0" w:color="auto"/>
        <w:bottom w:val="none" w:sz="0" w:space="0" w:color="auto"/>
        <w:right w:val="none" w:sz="0" w:space="0" w:color="auto"/>
      </w:divBdr>
    </w:div>
    <w:div w:id="1028028835">
      <w:bodyDiv w:val="1"/>
      <w:marLeft w:val="0"/>
      <w:marRight w:val="0"/>
      <w:marTop w:val="0"/>
      <w:marBottom w:val="0"/>
      <w:divBdr>
        <w:top w:val="none" w:sz="0" w:space="0" w:color="auto"/>
        <w:left w:val="none" w:sz="0" w:space="0" w:color="auto"/>
        <w:bottom w:val="none" w:sz="0" w:space="0" w:color="auto"/>
        <w:right w:val="none" w:sz="0" w:space="0" w:color="auto"/>
      </w:divBdr>
    </w:div>
    <w:div w:id="1442141009">
      <w:marLeft w:val="0"/>
      <w:marRight w:val="0"/>
      <w:marTop w:val="0"/>
      <w:marBottom w:val="0"/>
      <w:divBdr>
        <w:top w:val="none" w:sz="0" w:space="0" w:color="auto"/>
        <w:left w:val="none" w:sz="0" w:space="0" w:color="auto"/>
        <w:bottom w:val="none" w:sz="0" w:space="0" w:color="auto"/>
        <w:right w:val="none" w:sz="0" w:space="0" w:color="auto"/>
      </w:divBdr>
    </w:div>
    <w:div w:id="1442141010">
      <w:marLeft w:val="0"/>
      <w:marRight w:val="0"/>
      <w:marTop w:val="0"/>
      <w:marBottom w:val="0"/>
      <w:divBdr>
        <w:top w:val="none" w:sz="0" w:space="0" w:color="auto"/>
        <w:left w:val="none" w:sz="0" w:space="0" w:color="auto"/>
        <w:bottom w:val="none" w:sz="0" w:space="0" w:color="auto"/>
        <w:right w:val="none" w:sz="0" w:space="0" w:color="auto"/>
      </w:divBdr>
    </w:div>
    <w:div w:id="1442141011">
      <w:marLeft w:val="0"/>
      <w:marRight w:val="0"/>
      <w:marTop w:val="0"/>
      <w:marBottom w:val="0"/>
      <w:divBdr>
        <w:top w:val="none" w:sz="0" w:space="0" w:color="auto"/>
        <w:left w:val="none" w:sz="0" w:space="0" w:color="auto"/>
        <w:bottom w:val="none" w:sz="0" w:space="0" w:color="auto"/>
        <w:right w:val="none" w:sz="0" w:space="0" w:color="auto"/>
      </w:divBdr>
    </w:div>
    <w:div w:id="1442141012">
      <w:marLeft w:val="0"/>
      <w:marRight w:val="0"/>
      <w:marTop w:val="0"/>
      <w:marBottom w:val="0"/>
      <w:divBdr>
        <w:top w:val="none" w:sz="0" w:space="0" w:color="auto"/>
        <w:left w:val="none" w:sz="0" w:space="0" w:color="auto"/>
        <w:bottom w:val="none" w:sz="0" w:space="0" w:color="auto"/>
        <w:right w:val="none" w:sz="0" w:space="0" w:color="auto"/>
      </w:divBdr>
    </w:div>
    <w:div w:id="1442141013">
      <w:marLeft w:val="0"/>
      <w:marRight w:val="0"/>
      <w:marTop w:val="0"/>
      <w:marBottom w:val="0"/>
      <w:divBdr>
        <w:top w:val="none" w:sz="0" w:space="0" w:color="auto"/>
        <w:left w:val="none" w:sz="0" w:space="0" w:color="auto"/>
        <w:bottom w:val="none" w:sz="0" w:space="0" w:color="auto"/>
        <w:right w:val="none" w:sz="0" w:space="0" w:color="auto"/>
      </w:divBdr>
    </w:div>
    <w:div w:id="1442141014">
      <w:marLeft w:val="0"/>
      <w:marRight w:val="0"/>
      <w:marTop w:val="0"/>
      <w:marBottom w:val="0"/>
      <w:divBdr>
        <w:top w:val="none" w:sz="0" w:space="0" w:color="auto"/>
        <w:left w:val="none" w:sz="0" w:space="0" w:color="auto"/>
        <w:bottom w:val="none" w:sz="0" w:space="0" w:color="auto"/>
        <w:right w:val="none" w:sz="0" w:space="0" w:color="auto"/>
      </w:divBdr>
    </w:div>
    <w:div w:id="1442141016">
      <w:marLeft w:val="0"/>
      <w:marRight w:val="0"/>
      <w:marTop w:val="0"/>
      <w:marBottom w:val="0"/>
      <w:divBdr>
        <w:top w:val="none" w:sz="0" w:space="0" w:color="auto"/>
        <w:left w:val="none" w:sz="0" w:space="0" w:color="auto"/>
        <w:bottom w:val="none" w:sz="0" w:space="0" w:color="auto"/>
        <w:right w:val="none" w:sz="0" w:space="0" w:color="auto"/>
      </w:divBdr>
      <w:divsChild>
        <w:div w:id="1442141015">
          <w:marLeft w:val="0"/>
          <w:marRight w:val="0"/>
          <w:marTop w:val="0"/>
          <w:marBottom w:val="0"/>
          <w:divBdr>
            <w:top w:val="none" w:sz="0" w:space="0" w:color="auto"/>
            <w:left w:val="none" w:sz="0" w:space="0" w:color="auto"/>
            <w:bottom w:val="none" w:sz="0" w:space="0" w:color="auto"/>
            <w:right w:val="none" w:sz="0" w:space="0" w:color="auto"/>
          </w:divBdr>
          <w:divsChild>
            <w:div w:id="1442141017">
              <w:marLeft w:val="0"/>
              <w:marRight w:val="0"/>
              <w:marTop w:val="0"/>
              <w:marBottom w:val="0"/>
              <w:divBdr>
                <w:top w:val="none" w:sz="0" w:space="0" w:color="auto"/>
                <w:left w:val="none" w:sz="0" w:space="0" w:color="auto"/>
                <w:bottom w:val="none" w:sz="0" w:space="0" w:color="auto"/>
                <w:right w:val="none" w:sz="0" w:space="0" w:color="auto"/>
              </w:divBdr>
              <w:divsChild>
                <w:div w:id="14421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it/dizionario/inglese-italian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it/dizionario/inglese-italiano/philosophic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ctionary.cambridge.org/it/dizionario/inglese-italiano/learning" TargetMode="External"/><Relationship Id="rId4" Type="http://schemas.openxmlformats.org/officeDocument/2006/relationships/webSettings" Target="webSettings.xml"/><Relationship Id="rId9" Type="http://schemas.openxmlformats.org/officeDocument/2006/relationships/hyperlink" Target="https://dictionary.cambridge.org/it/dizionario/inglese-italiano/langu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3900</Words>
  <Characters>24234</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dc:description/>
  <cp:lastModifiedBy>Tiziana Satta</cp:lastModifiedBy>
  <cp:revision>3</cp:revision>
  <cp:lastPrinted>2018-03-22T09:21:00Z</cp:lastPrinted>
  <dcterms:created xsi:type="dcterms:W3CDTF">2019-06-25T13:19:00Z</dcterms:created>
  <dcterms:modified xsi:type="dcterms:W3CDTF">2019-06-25T13:19:00Z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